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E22C4" w14:textId="7EE2F2D8" w:rsidR="00DA7404" w:rsidRPr="00F7033F" w:rsidRDefault="00DA7404" w:rsidP="00DA7404">
      <w:pPr>
        <w:spacing w:after="0" w:line="360" w:lineRule="auto"/>
        <w:jc w:val="center"/>
        <w:rPr>
          <w:rFonts w:eastAsia="Times New Roman" w:cstheme="minorHAnsi"/>
          <w:b/>
          <w:bCs/>
          <w:sz w:val="20"/>
          <w:szCs w:val="20"/>
          <w:u w:val="single"/>
        </w:rPr>
      </w:pPr>
      <w:bookmarkStart w:id="0" w:name="_Hlk56063665"/>
      <w:r w:rsidRPr="00F7033F">
        <w:rPr>
          <w:rFonts w:eastAsia="Times New Roman" w:cstheme="minorHAnsi"/>
          <w:b/>
          <w:bCs/>
          <w:sz w:val="20"/>
          <w:szCs w:val="20"/>
          <w:u w:val="single"/>
        </w:rPr>
        <w:t xml:space="preserve">ΣΥΜΦΩΝΙΑ ΠΑΡΑΧΩΡΗΣΗΣ ΤΟΥ ΚΤΗΡΙΟΥ </w:t>
      </w:r>
      <w:r w:rsidR="006E0E90" w:rsidRPr="00F7033F">
        <w:rPr>
          <w:rFonts w:eastAsia="Times New Roman" w:cstheme="minorHAnsi"/>
          <w:b/>
          <w:bCs/>
          <w:sz w:val="20"/>
          <w:szCs w:val="20"/>
          <w:u w:val="single"/>
        </w:rPr>
        <w:t>«ΟΝΟΜΑΣΙΑ ΚΤΗΡΙΟΥ»</w:t>
      </w:r>
      <w:r w:rsidRPr="00F7033F">
        <w:rPr>
          <w:rFonts w:eastAsia="Times New Roman" w:cstheme="minorHAnsi"/>
          <w:b/>
          <w:bCs/>
          <w:sz w:val="20"/>
          <w:szCs w:val="20"/>
          <w:u w:val="single"/>
        </w:rPr>
        <w:t xml:space="preserve"> </w:t>
      </w:r>
    </w:p>
    <w:p w14:paraId="12C899DD" w14:textId="77777777" w:rsidR="00DA7404" w:rsidRPr="00F7033F" w:rsidRDefault="00DA7404" w:rsidP="00DA7404">
      <w:pPr>
        <w:spacing w:after="0" w:line="360" w:lineRule="auto"/>
        <w:jc w:val="both"/>
        <w:rPr>
          <w:rFonts w:eastAsia="Times New Roman" w:cstheme="minorHAnsi"/>
          <w:sz w:val="20"/>
          <w:szCs w:val="20"/>
        </w:rPr>
      </w:pPr>
    </w:p>
    <w:p w14:paraId="491BC390" w14:textId="26196CF4" w:rsidR="00DA7404" w:rsidRPr="00F7033F" w:rsidRDefault="00DA7404" w:rsidP="00DA7404">
      <w:pPr>
        <w:spacing w:after="0" w:line="360" w:lineRule="auto"/>
        <w:jc w:val="both"/>
        <w:rPr>
          <w:rFonts w:eastAsia="Times New Roman" w:cstheme="minorHAnsi"/>
          <w:sz w:val="20"/>
          <w:szCs w:val="20"/>
        </w:rPr>
      </w:pPr>
      <w:r w:rsidRPr="00F7033F">
        <w:rPr>
          <w:rFonts w:eastAsia="Times New Roman" w:cstheme="minorHAnsi"/>
          <w:sz w:val="20"/>
          <w:szCs w:val="20"/>
        </w:rPr>
        <w:t>Η Συμφωνία Παραχώρησης Άδειας Χρήσης (εφεξής η «</w:t>
      </w:r>
      <w:r w:rsidRPr="00F7033F">
        <w:rPr>
          <w:rFonts w:eastAsia="Times New Roman" w:cstheme="minorHAnsi"/>
          <w:b/>
          <w:bCs/>
          <w:sz w:val="20"/>
          <w:szCs w:val="20"/>
        </w:rPr>
        <w:t>Συμφωνία</w:t>
      </w:r>
      <w:r w:rsidRPr="00F7033F">
        <w:rPr>
          <w:rFonts w:eastAsia="Times New Roman" w:cstheme="minorHAnsi"/>
          <w:sz w:val="20"/>
          <w:szCs w:val="20"/>
        </w:rPr>
        <w:t xml:space="preserve">») </w:t>
      </w:r>
      <w:proofErr w:type="spellStart"/>
      <w:r w:rsidRPr="00F7033F">
        <w:rPr>
          <w:rFonts w:eastAsia="Times New Roman" w:cstheme="minorHAnsi"/>
          <w:sz w:val="20"/>
          <w:szCs w:val="20"/>
        </w:rPr>
        <w:t>πoυ</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έγιvε</w:t>
      </w:r>
      <w:proofErr w:type="spellEnd"/>
      <w:r w:rsidRPr="00F7033F">
        <w:rPr>
          <w:rFonts w:eastAsia="Times New Roman" w:cstheme="minorHAnsi"/>
          <w:sz w:val="20"/>
          <w:szCs w:val="20"/>
        </w:rPr>
        <w:t xml:space="preserve"> </w:t>
      </w:r>
      <w:r w:rsidR="00EA1F20" w:rsidRPr="00F7033F">
        <w:rPr>
          <w:rFonts w:eastAsia="Times New Roman" w:cstheme="minorHAnsi"/>
          <w:sz w:val="20"/>
          <w:szCs w:val="20"/>
        </w:rPr>
        <w:t>στις</w:t>
      </w:r>
      <w:r w:rsidRPr="00F7033F">
        <w:rPr>
          <w:rFonts w:eastAsia="Times New Roman" w:cstheme="minorHAnsi"/>
          <w:sz w:val="20"/>
          <w:szCs w:val="20"/>
        </w:rPr>
        <w:t xml:space="preserve"> …………………………………………….. στη </w:t>
      </w:r>
      <w:r w:rsidR="006E0E90" w:rsidRPr="00F7033F">
        <w:rPr>
          <w:rFonts w:eastAsia="Times New Roman" w:cstheme="minorHAnsi"/>
          <w:sz w:val="20"/>
          <w:szCs w:val="20"/>
        </w:rPr>
        <w:t>κοινότητα</w:t>
      </w:r>
      <w:r w:rsidR="00130D9D" w:rsidRPr="00F7033F">
        <w:rPr>
          <w:rFonts w:eastAsia="Times New Roman" w:cstheme="minorHAnsi"/>
          <w:sz w:val="20"/>
          <w:szCs w:val="20"/>
        </w:rPr>
        <w:t>…………………………………………</w:t>
      </w:r>
      <w:r w:rsidRPr="00F7033F">
        <w:rPr>
          <w:rFonts w:eastAsia="Times New Roman" w:cstheme="minorHAnsi"/>
          <w:sz w:val="20"/>
          <w:szCs w:val="20"/>
        </w:rPr>
        <w:t xml:space="preserve">, μεταξύ </w:t>
      </w:r>
      <w:proofErr w:type="spellStart"/>
      <w:r w:rsidRPr="00F7033F">
        <w:rPr>
          <w:rFonts w:eastAsia="Times New Roman" w:cstheme="minorHAnsi"/>
          <w:sz w:val="20"/>
          <w:szCs w:val="20"/>
        </w:rPr>
        <w:t>τoυ</w:t>
      </w:r>
      <w:proofErr w:type="spellEnd"/>
      <w:r w:rsidRPr="00F7033F">
        <w:rPr>
          <w:rFonts w:eastAsia="Times New Roman" w:cstheme="minorHAnsi"/>
          <w:sz w:val="20"/>
          <w:szCs w:val="20"/>
        </w:rPr>
        <w:t xml:space="preserve"> </w:t>
      </w:r>
      <w:r w:rsidR="00130D9D" w:rsidRPr="00F7033F">
        <w:rPr>
          <w:rFonts w:eastAsia="Times New Roman" w:cstheme="minorHAnsi"/>
          <w:sz w:val="20"/>
          <w:szCs w:val="20"/>
        </w:rPr>
        <w:t>Κ</w:t>
      </w:r>
      <w:r w:rsidR="006E0E90" w:rsidRPr="00F7033F">
        <w:rPr>
          <w:rFonts w:eastAsia="Times New Roman" w:cstheme="minorHAnsi"/>
          <w:sz w:val="20"/>
          <w:szCs w:val="20"/>
        </w:rPr>
        <w:t xml:space="preserve">οινοτικού </w:t>
      </w:r>
      <w:r w:rsidR="00130D9D" w:rsidRPr="00F7033F">
        <w:rPr>
          <w:rFonts w:eastAsia="Times New Roman" w:cstheme="minorHAnsi"/>
          <w:sz w:val="20"/>
          <w:szCs w:val="20"/>
        </w:rPr>
        <w:t>Σ</w:t>
      </w:r>
      <w:r w:rsidR="006E0E90" w:rsidRPr="00F7033F">
        <w:rPr>
          <w:rFonts w:eastAsia="Times New Roman" w:cstheme="minorHAnsi"/>
          <w:sz w:val="20"/>
          <w:szCs w:val="20"/>
        </w:rPr>
        <w:t>υμβουλίου</w:t>
      </w:r>
      <w:r w:rsidRPr="00F7033F">
        <w:rPr>
          <w:rFonts w:eastAsia="Times New Roman" w:cstheme="minorHAnsi"/>
          <w:sz w:val="20"/>
          <w:szCs w:val="20"/>
        </w:rPr>
        <w:t xml:space="preserve"> νομίμως εκπροσωπουμένου από τον </w:t>
      </w:r>
      <w:r w:rsidR="006E0E90" w:rsidRPr="00F7033F">
        <w:rPr>
          <w:rFonts w:eastAsia="Times New Roman" w:cstheme="minorHAnsi"/>
          <w:sz w:val="20"/>
          <w:szCs w:val="20"/>
        </w:rPr>
        <w:t>κοινοτάρχη</w:t>
      </w:r>
      <w:r w:rsidRPr="00F7033F">
        <w:rPr>
          <w:rFonts w:eastAsia="Times New Roman" w:cstheme="minorHAnsi"/>
          <w:sz w:val="20"/>
          <w:szCs w:val="20"/>
        </w:rPr>
        <w:t>,</w:t>
      </w:r>
      <w:r w:rsidR="006E0E90" w:rsidRPr="00F7033F">
        <w:rPr>
          <w:rFonts w:eastAsia="Times New Roman" w:cstheme="minorHAnsi"/>
          <w:sz w:val="20"/>
          <w:szCs w:val="20"/>
        </w:rPr>
        <w:t xml:space="preserve"> </w:t>
      </w:r>
      <w:r w:rsidR="006E0E90" w:rsidRPr="00F7033F">
        <w:rPr>
          <w:rFonts w:eastAsia="Times New Roman" w:cstheme="minorHAnsi"/>
          <w:b/>
          <w:bCs/>
          <w:sz w:val="20"/>
          <w:szCs w:val="20"/>
        </w:rPr>
        <w:t>Ονοματεπώνυμο</w:t>
      </w:r>
      <w:r w:rsidRPr="00F7033F">
        <w:rPr>
          <w:rFonts w:eastAsia="Times New Roman" w:cstheme="minorHAnsi"/>
          <w:sz w:val="20"/>
          <w:szCs w:val="20"/>
        </w:rPr>
        <w:t xml:space="preserve"> (</w:t>
      </w:r>
      <w:proofErr w:type="spellStart"/>
      <w:r w:rsidRPr="00F7033F">
        <w:rPr>
          <w:rFonts w:eastAsia="Times New Roman" w:cstheme="minorHAnsi"/>
          <w:sz w:val="20"/>
          <w:szCs w:val="20"/>
        </w:rPr>
        <w:t>πoυ</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στo</w:t>
      </w:r>
      <w:proofErr w:type="spellEnd"/>
      <w:r w:rsidRPr="00F7033F">
        <w:rPr>
          <w:rFonts w:eastAsia="Times New Roman" w:cstheme="minorHAnsi"/>
          <w:sz w:val="20"/>
          <w:szCs w:val="20"/>
        </w:rPr>
        <w:t xml:space="preserve"> εξής θα αναφέρεται ως </w:t>
      </w:r>
      <w:r w:rsidR="006E0E90" w:rsidRPr="00F7033F">
        <w:rPr>
          <w:rFonts w:eastAsia="Times New Roman" w:cstheme="minorHAnsi"/>
          <w:sz w:val="20"/>
          <w:szCs w:val="20"/>
        </w:rPr>
        <w:t xml:space="preserve">το </w:t>
      </w:r>
      <w:r w:rsidRPr="00F7033F">
        <w:rPr>
          <w:rFonts w:eastAsia="Times New Roman" w:cstheme="minorHAnsi"/>
          <w:sz w:val="20"/>
          <w:szCs w:val="20"/>
        </w:rPr>
        <w:t>"</w:t>
      </w:r>
      <w:r w:rsidR="006E0E90" w:rsidRPr="00F7033F">
        <w:rPr>
          <w:rFonts w:eastAsia="Times New Roman" w:cstheme="minorHAnsi"/>
          <w:b/>
          <w:bCs/>
          <w:sz w:val="20"/>
          <w:szCs w:val="20"/>
        </w:rPr>
        <w:t>Κοινοτικό Συμβούλιο</w:t>
      </w:r>
      <w:r w:rsidRPr="00F7033F">
        <w:rPr>
          <w:rFonts w:eastAsia="Times New Roman" w:cstheme="minorHAnsi"/>
          <w:sz w:val="20"/>
          <w:szCs w:val="20"/>
        </w:rPr>
        <w:t xml:space="preserve">"), όρος που θα περιλαμβάνει και τους διαδόχους του στη θέση καθώς και τους αντιπροσώπους του, εκτός αν από το κείμενο προκύπτει διαφορετική έννοια), αφ’ ενός, </w:t>
      </w:r>
    </w:p>
    <w:p w14:paraId="734A5641" w14:textId="1B7CA024" w:rsidR="00DA7404" w:rsidRPr="00F7033F" w:rsidRDefault="00DA7404" w:rsidP="00DA7404">
      <w:pPr>
        <w:spacing w:after="0" w:line="360" w:lineRule="auto"/>
        <w:jc w:val="both"/>
        <w:rPr>
          <w:rFonts w:eastAsia="Times New Roman" w:cstheme="minorHAnsi"/>
          <w:sz w:val="20"/>
          <w:szCs w:val="20"/>
        </w:rPr>
      </w:pPr>
      <w:r w:rsidRPr="00F7033F">
        <w:rPr>
          <w:rFonts w:eastAsia="Times New Roman" w:cstheme="minorHAnsi"/>
          <w:sz w:val="20"/>
          <w:szCs w:val="20"/>
        </w:rPr>
        <w:t xml:space="preserve">ΚΑI </w:t>
      </w:r>
      <w:r w:rsidR="006E0E90" w:rsidRPr="00F7033F">
        <w:rPr>
          <w:rFonts w:eastAsia="Times New Roman" w:cstheme="minorHAnsi"/>
          <w:sz w:val="20"/>
          <w:szCs w:val="20"/>
        </w:rPr>
        <w:t>του Κέντρου Νεότητας</w:t>
      </w:r>
      <w:r w:rsidRPr="00F7033F">
        <w:rPr>
          <w:rFonts w:eastAsia="Times New Roman" w:cstheme="minorHAnsi"/>
          <w:sz w:val="20"/>
          <w:szCs w:val="20"/>
        </w:rPr>
        <w:t xml:space="preserve"> ………………………………………………………</w:t>
      </w:r>
      <w:r w:rsidR="00C26E0A" w:rsidRPr="00F7033F">
        <w:rPr>
          <w:rFonts w:eastAsia="Times New Roman" w:cstheme="minorHAnsi"/>
          <w:sz w:val="20"/>
          <w:szCs w:val="20"/>
        </w:rPr>
        <w:t xml:space="preserve"> </w:t>
      </w:r>
      <w:r w:rsidR="00C26E0A" w:rsidRPr="00F7033F">
        <w:rPr>
          <w:rFonts w:eastAsia="Times New Roman" w:cstheme="minorHAnsi"/>
          <w:sz w:val="20"/>
          <w:szCs w:val="20"/>
        </w:rPr>
        <w:t xml:space="preserve">νομίμως εκπροσωπουμένου από τον </w:t>
      </w:r>
      <w:r w:rsidR="00C26E0A" w:rsidRPr="00F7033F">
        <w:rPr>
          <w:rFonts w:eastAsia="Times New Roman" w:cstheme="minorHAnsi"/>
          <w:sz w:val="20"/>
          <w:szCs w:val="20"/>
        </w:rPr>
        <w:t>πρόεδρο του Διοικητικού Συμβουλίου</w:t>
      </w:r>
      <w:r w:rsidR="00C26E0A" w:rsidRPr="00F7033F">
        <w:rPr>
          <w:rFonts w:eastAsia="Times New Roman" w:cstheme="minorHAnsi"/>
          <w:sz w:val="20"/>
          <w:szCs w:val="20"/>
        </w:rPr>
        <w:t xml:space="preserve">, </w:t>
      </w:r>
      <w:r w:rsidR="00C26E0A" w:rsidRPr="00F7033F">
        <w:rPr>
          <w:rFonts w:eastAsia="Times New Roman" w:cstheme="minorHAnsi"/>
          <w:b/>
          <w:bCs/>
          <w:sz w:val="20"/>
          <w:szCs w:val="20"/>
        </w:rPr>
        <w:t>Ονοματεπώνυμο</w:t>
      </w:r>
      <w:r w:rsidR="00C26E0A" w:rsidRPr="00F7033F">
        <w:rPr>
          <w:rFonts w:eastAsia="Times New Roman" w:cstheme="minorHAnsi"/>
          <w:sz w:val="20"/>
          <w:szCs w:val="20"/>
        </w:rPr>
        <w:t xml:space="preserve"> (</w:t>
      </w:r>
      <w:proofErr w:type="spellStart"/>
      <w:r w:rsidR="00C26E0A" w:rsidRPr="00F7033F">
        <w:rPr>
          <w:rFonts w:eastAsia="Times New Roman" w:cstheme="minorHAnsi"/>
          <w:sz w:val="20"/>
          <w:szCs w:val="20"/>
        </w:rPr>
        <w:t>πoυ</w:t>
      </w:r>
      <w:proofErr w:type="spellEnd"/>
      <w:r w:rsidR="00C26E0A" w:rsidRPr="00F7033F">
        <w:rPr>
          <w:rFonts w:eastAsia="Times New Roman" w:cstheme="minorHAnsi"/>
          <w:sz w:val="20"/>
          <w:szCs w:val="20"/>
        </w:rPr>
        <w:t xml:space="preserve"> </w:t>
      </w:r>
      <w:proofErr w:type="spellStart"/>
      <w:r w:rsidR="00C26E0A" w:rsidRPr="00F7033F">
        <w:rPr>
          <w:rFonts w:eastAsia="Times New Roman" w:cstheme="minorHAnsi"/>
          <w:sz w:val="20"/>
          <w:szCs w:val="20"/>
        </w:rPr>
        <w:t>στo</w:t>
      </w:r>
      <w:proofErr w:type="spellEnd"/>
      <w:r w:rsidR="00C26E0A" w:rsidRPr="00F7033F">
        <w:rPr>
          <w:rFonts w:eastAsia="Times New Roman" w:cstheme="minorHAnsi"/>
          <w:sz w:val="20"/>
          <w:szCs w:val="20"/>
        </w:rPr>
        <w:t xml:space="preserve"> εξής θα αναφέρεται ως το "</w:t>
      </w:r>
      <w:r w:rsidR="00C26E0A" w:rsidRPr="00F7033F">
        <w:rPr>
          <w:rFonts w:eastAsia="Times New Roman" w:cstheme="minorHAnsi"/>
          <w:b/>
          <w:bCs/>
          <w:sz w:val="20"/>
          <w:szCs w:val="20"/>
        </w:rPr>
        <w:t>Αδειούχος</w:t>
      </w:r>
      <w:r w:rsidR="00C26E0A" w:rsidRPr="00F7033F">
        <w:rPr>
          <w:rFonts w:eastAsia="Times New Roman" w:cstheme="minorHAnsi"/>
          <w:sz w:val="20"/>
          <w:szCs w:val="20"/>
        </w:rPr>
        <w:t xml:space="preserve">"), </w:t>
      </w:r>
      <w:r w:rsidRPr="00F7033F">
        <w:rPr>
          <w:rFonts w:eastAsia="Times New Roman" w:cstheme="minorHAnsi"/>
          <w:sz w:val="20"/>
          <w:szCs w:val="20"/>
        </w:rPr>
        <w:t>όρος που θα περιλαμβάνει τους αντιπροσώπους και νόμιμους εκδοχείς αυτού, (εκτός αν από το κείμενο προκύπτει διαφορετική έννοια)</w:t>
      </w:r>
      <w:r w:rsidR="00E73B1E" w:rsidRPr="00F7033F">
        <w:rPr>
          <w:rFonts w:eastAsia="Times New Roman" w:cstheme="minorHAnsi"/>
          <w:sz w:val="20"/>
          <w:szCs w:val="20"/>
        </w:rPr>
        <w:t>,</w:t>
      </w:r>
      <w:r w:rsidRPr="00F7033F">
        <w:rPr>
          <w:rFonts w:eastAsia="Times New Roman" w:cstheme="minorHAnsi"/>
          <w:sz w:val="20"/>
          <w:szCs w:val="20"/>
        </w:rPr>
        <w:t xml:space="preserve"> αφ’ ετέρου,  </w:t>
      </w:r>
    </w:p>
    <w:p w14:paraId="05DBF2AE" w14:textId="6E222887" w:rsidR="00DA7404" w:rsidRPr="00F7033F" w:rsidRDefault="00DA7404" w:rsidP="00130D9D">
      <w:pPr>
        <w:pStyle w:val="ListParagraph"/>
        <w:numPr>
          <w:ilvl w:val="0"/>
          <w:numId w:val="7"/>
        </w:numPr>
        <w:tabs>
          <w:tab w:val="left" w:pos="426"/>
        </w:tabs>
        <w:spacing w:after="0" w:line="360" w:lineRule="auto"/>
        <w:jc w:val="both"/>
        <w:rPr>
          <w:rFonts w:eastAsia="Calibri" w:cstheme="minorHAnsi"/>
          <w:sz w:val="20"/>
          <w:szCs w:val="20"/>
        </w:rPr>
      </w:pPr>
      <w:r w:rsidRPr="00F7033F">
        <w:rPr>
          <w:rFonts w:eastAsia="Calibri" w:cstheme="minorHAnsi"/>
          <w:sz w:val="20"/>
          <w:szCs w:val="20"/>
        </w:rPr>
        <w:t xml:space="preserve">Ρητά συμφωνείται ότι τη Συμφωνία αποτελούν, ως ενιαία και αναπόσπαστα μέρη τα οποία γίνονται ανεπιφύλακτα αποδεκτά από τους δύο συμβαλλόμενους: </w:t>
      </w:r>
    </w:p>
    <w:p w14:paraId="04C14DC4" w14:textId="1FEC6016" w:rsidR="00130D9D" w:rsidRPr="00F7033F" w:rsidRDefault="00130D9D" w:rsidP="00130D9D">
      <w:pPr>
        <w:tabs>
          <w:tab w:val="left" w:pos="426"/>
        </w:tabs>
        <w:spacing w:after="200" w:line="240" w:lineRule="auto"/>
        <w:jc w:val="both"/>
        <w:rPr>
          <w:rFonts w:eastAsia="Calibri" w:cstheme="minorHAnsi"/>
          <w:sz w:val="20"/>
          <w:szCs w:val="20"/>
        </w:rPr>
      </w:pPr>
      <w:r w:rsidRPr="00F7033F">
        <w:rPr>
          <w:rFonts w:eastAsia="Calibri" w:cstheme="minorHAnsi"/>
          <w:sz w:val="20"/>
          <w:szCs w:val="20"/>
        </w:rPr>
        <w:tab/>
      </w:r>
      <w:r w:rsidRPr="00F7033F">
        <w:rPr>
          <w:rFonts w:eastAsia="Calibri" w:cstheme="minorHAnsi"/>
          <w:sz w:val="20"/>
          <w:szCs w:val="20"/>
        </w:rPr>
        <w:tab/>
      </w:r>
      <w:r w:rsidR="00DA7404" w:rsidRPr="00F7033F">
        <w:rPr>
          <w:rFonts w:eastAsia="Calibri" w:cstheme="minorHAnsi"/>
          <w:sz w:val="20"/>
          <w:szCs w:val="20"/>
        </w:rPr>
        <w:t xml:space="preserve">Η παρούσα Συμφωνία με τα Παραρτήματα </w:t>
      </w:r>
      <w:r w:rsidR="0031043C" w:rsidRPr="00F7033F">
        <w:rPr>
          <w:rFonts w:eastAsia="Calibri" w:cstheme="minorHAnsi"/>
          <w:sz w:val="20"/>
          <w:szCs w:val="20"/>
        </w:rPr>
        <w:t xml:space="preserve">της </w:t>
      </w:r>
      <w:r w:rsidR="00DA7404" w:rsidRPr="00F7033F">
        <w:rPr>
          <w:rFonts w:eastAsia="Calibri" w:cstheme="minorHAnsi"/>
          <w:sz w:val="20"/>
          <w:szCs w:val="20"/>
        </w:rPr>
        <w:t xml:space="preserve">: </w:t>
      </w:r>
    </w:p>
    <w:p w14:paraId="40D9FA2E" w14:textId="1CB1891D" w:rsidR="00DA7404" w:rsidRPr="00F7033F" w:rsidRDefault="00DA7404" w:rsidP="00163AD7">
      <w:pPr>
        <w:pStyle w:val="ListParagraph"/>
        <w:numPr>
          <w:ilvl w:val="0"/>
          <w:numId w:val="31"/>
        </w:numPr>
        <w:tabs>
          <w:tab w:val="left" w:pos="426"/>
        </w:tabs>
        <w:spacing w:after="200" w:line="240" w:lineRule="auto"/>
        <w:jc w:val="both"/>
        <w:rPr>
          <w:rFonts w:eastAsia="Calibri" w:cstheme="minorHAnsi"/>
          <w:sz w:val="20"/>
          <w:szCs w:val="20"/>
        </w:rPr>
      </w:pPr>
      <w:r w:rsidRPr="00F7033F">
        <w:rPr>
          <w:rFonts w:eastAsia="Calibri" w:cstheme="minorHAnsi"/>
          <w:sz w:val="20"/>
          <w:szCs w:val="20"/>
        </w:rPr>
        <w:t>Παράρτημα 1: [Τοπογραφικό Σχέδιο]</w:t>
      </w:r>
      <w:r w:rsidR="0031043C" w:rsidRPr="00F7033F">
        <w:rPr>
          <w:rFonts w:eastAsia="Calibri" w:cstheme="minorHAnsi"/>
          <w:sz w:val="20"/>
          <w:szCs w:val="20"/>
        </w:rPr>
        <w:t xml:space="preserve">  </w:t>
      </w:r>
    </w:p>
    <w:p w14:paraId="3289EF1A" w14:textId="772FAEA4" w:rsidR="00AC50C8" w:rsidRPr="00F7033F" w:rsidRDefault="00DA7404" w:rsidP="00130D9D">
      <w:pPr>
        <w:pStyle w:val="ListParagraph"/>
        <w:numPr>
          <w:ilvl w:val="0"/>
          <w:numId w:val="31"/>
        </w:numPr>
        <w:tabs>
          <w:tab w:val="left" w:pos="426"/>
        </w:tabs>
        <w:spacing w:after="200" w:line="240" w:lineRule="auto"/>
        <w:jc w:val="both"/>
        <w:rPr>
          <w:rFonts w:eastAsia="Calibri" w:cstheme="minorHAnsi"/>
          <w:sz w:val="20"/>
          <w:szCs w:val="20"/>
        </w:rPr>
      </w:pPr>
      <w:r w:rsidRPr="00F7033F">
        <w:rPr>
          <w:rFonts w:eastAsia="Calibri" w:cstheme="minorHAnsi"/>
          <w:sz w:val="20"/>
          <w:szCs w:val="20"/>
        </w:rPr>
        <w:t xml:space="preserve">Παράρτημα 2: </w:t>
      </w:r>
      <w:r w:rsidR="006E0E90" w:rsidRPr="00F7033F">
        <w:rPr>
          <w:rFonts w:eastAsia="Calibri" w:cstheme="minorHAnsi"/>
          <w:sz w:val="20"/>
          <w:szCs w:val="20"/>
        </w:rPr>
        <w:t>Εξοπλισμός, Κινητή περιουσία</w:t>
      </w:r>
    </w:p>
    <w:p w14:paraId="7B4BB59F" w14:textId="77777777" w:rsidR="00C35AE4" w:rsidRPr="00F7033F" w:rsidRDefault="00C35AE4" w:rsidP="00C35AE4">
      <w:pPr>
        <w:pStyle w:val="ListParagraph"/>
        <w:tabs>
          <w:tab w:val="left" w:pos="426"/>
        </w:tabs>
        <w:spacing w:after="200" w:line="240" w:lineRule="auto"/>
        <w:jc w:val="both"/>
        <w:rPr>
          <w:rFonts w:eastAsia="Calibri" w:cstheme="minorHAnsi"/>
          <w:sz w:val="20"/>
          <w:szCs w:val="20"/>
        </w:rPr>
      </w:pPr>
    </w:p>
    <w:p w14:paraId="2759059D" w14:textId="77777777" w:rsidR="002B01FB" w:rsidRPr="00F7033F" w:rsidRDefault="00DA7404" w:rsidP="002B01FB">
      <w:pPr>
        <w:pStyle w:val="ListParagraph"/>
        <w:numPr>
          <w:ilvl w:val="0"/>
          <w:numId w:val="7"/>
        </w:numPr>
        <w:overflowPunct w:val="0"/>
        <w:autoSpaceDE w:val="0"/>
        <w:autoSpaceDN w:val="0"/>
        <w:adjustRightInd w:val="0"/>
        <w:spacing w:before="120" w:after="0" w:line="360" w:lineRule="auto"/>
        <w:jc w:val="both"/>
        <w:textAlignment w:val="baseline"/>
        <w:rPr>
          <w:rFonts w:eastAsia="Calibri" w:cstheme="minorHAnsi"/>
          <w:b/>
          <w:bCs/>
          <w:sz w:val="20"/>
          <w:szCs w:val="20"/>
        </w:rPr>
      </w:pPr>
      <w:r w:rsidRPr="00F7033F">
        <w:rPr>
          <w:rFonts w:eastAsia="Calibri" w:cstheme="minorHAnsi"/>
          <w:b/>
          <w:bCs/>
          <w:sz w:val="20"/>
          <w:szCs w:val="20"/>
        </w:rPr>
        <w:t>Ο Αδειούχος δεσμεύεται για την πλήρη και αποκλειστική συμμόρφωση με όλους τους όρους της παρούσας Συμφωνίας.</w:t>
      </w:r>
    </w:p>
    <w:p w14:paraId="32741410" w14:textId="629BA60B" w:rsidR="00DA7404" w:rsidRPr="00F7033F" w:rsidRDefault="00DA7404" w:rsidP="002B01FB">
      <w:pPr>
        <w:pStyle w:val="ListParagraph"/>
        <w:overflowPunct w:val="0"/>
        <w:autoSpaceDE w:val="0"/>
        <w:autoSpaceDN w:val="0"/>
        <w:adjustRightInd w:val="0"/>
        <w:spacing w:before="120" w:after="0" w:line="360" w:lineRule="auto"/>
        <w:jc w:val="both"/>
        <w:textAlignment w:val="baseline"/>
        <w:rPr>
          <w:rFonts w:eastAsia="Times New Roman" w:cstheme="minorHAnsi"/>
          <w:sz w:val="20"/>
          <w:szCs w:val="20"/>
        </w:rPr>
      </w:pPr>
      <w:r w:rsidRPr="00F7033F">
        <w:rPr>
          <w:rFonts w:eastAsia="Times New Roman" w:cstheme="minorHAnsi"/>
          <w:sz w:val="20"/>
          <w:szCs w:val="20"/>
        </w:rPr>
        <w:t xml:space="preserve">Έναντι της καταβολής του πιο κάτω </w:t>
      </w:r>
      <w:r w:rsidR="0086577F" w:rsidRPr="00F7033F">
        <w:rPr>
          <w:rFonts w:eastAsia="Times New Roman" w:cstheme="minorHAnsi"/>
          <w:sz w:val="20"/>
          <w:szCs w:val="20"/>
        </w:rPr>
        <w:t>(</w:t>
      </w:r>
      <w:r w:rsidRPr="00F7033F">
        <w:rPr>
          <w:rFonts w:eastAsia="Times New Roman" w:cstheme="minorHAnsi"/>
          <w:sz w:val="20"/>
          <w:szCs w:val="20"/>
        </w:rPr>
        <w:t xml:space="preserve">Άρθρο </w:t>
      </w:r>
      <w:r w:rsidR="0086577F" w:rsidRPr="00F7033F">
        <w:rPr>
          <w:rFonts w:eastAsia="Times New Roman" w:cstheme="minorHAnsi"/>
          <w:sz w:val="20"/>
          <w:szCs w:val="20"/>
        </w:rPr>
        <w:t>4</w:t>
      </w:r>
      <w:r w:rsidRPr="00F7033F">
        <w:rPr>
          <w:rFonts w:eastAsia="Times New Roman" w:cstheme="minorHAnsi"/>
          <w:sz w:val="20"/>
          <w:szCs w:val="20"/>
        </w:rPr>
        <w:t xml:space="preserve"> (γ) οριζόμενου δικαιώματος άδειας χρήσης και της εκπλήρωσης των πιο κάτω όρων και προϋποθέσεων από τον Αδειούχο, </w:t>
      </w:r>
      <w:r w:rsidR="006E0E90" w:rsidRPr="00F7033F">
        <w:rPr>
          <w:rFonts w:eastAsia="Times New Roman" w:cstheme="minorHAnsi"/>
          <w:sz w:val="20"/>
          <w:szCs w:val="20"/>
        </w:rPr>
        <w:t>το Κοινοτικό Συμβούλιο</w:t>
      </w:r>
      <w:r w:rsidRPr="00F7033F">
        <w:rPr>
          <w:rFonts w:eastAsia="Times New Roman" w:cstheme="minorHAnsi"/>
          <w:sz w:val="20"/>
          <w:szCs w:val="20"/>
        </w:rPr>
        <w:t xml:space="preserve"> επιτρέπει στον Αδειούχο όπως χρησιμοποιεί το Κτήριο </w:t>
      </w:r>
      <w:r w:rsidR="006E0E90" w:rsidRPr="00F7033F">
        <w:rPr>
          <w:rFonts w:eastAsia="Times New Roman" w:cstheme="minorHAnsi"/>
          <w:sz w:val="20"/>
          <w:szCs w:val="20"/>
        </w:rPr>
        <w:t>………………….</w:t>
      </w:r>
      <w:r w:rsidRPr="00F7033F">
        <w:rPr>
          <w:rFonts w:eastAsia="Times New Roman" w:cstheme="minorHAnsi"/>
          <w:sz w:val="20"/>
          <w:szCs w:val="20"/>
        </w:rPr>
        <w:t xml:space="preserve">, που βρίσκεται επί του τεμαχίου </w:t>
      </w:r>
      <w:r w:rsidR="006E0E90" w:rsidRPr="00F7033F">
        <w:rPr>
          <w:rFonts w:eastAsia="Times New Roman" w:cstheme="minorHAnsi"/>
          <w:sz w:val="20"/>
          <w:szCs w:val="20"/>
        </w:rPr>
        <w:t>……</w:t>
      </w:r>
      <w:r w:rsidRPr="00F7033F">
        <w:rPr>
          <w:rFonts w:eastAsia="Times New Roman" w:cstheme="minorHAnsi"/>
          <w:sz w:val="20"/>
          <w:szCs w:val="20"/>
        </w:rPr>
        <w:t xml:space="preserve">, Τμήματος </w:t>
      </w:r>
      <w:r w:rsidR="006E0E90" w:rsidRPr="00F7033F">
        <w:rPr>
          <w:rFonts w:eastAsia="Times New Roman" w:cstheme="minorHAnsi"/>
          <w:sz w:val="20"/>
          <w:szCs w:val="20"/>
        </w:rPr>
        <w:t>……..</w:t>
      </w:r>
      <w:r w:rsidRPr="00F7033F">
        <w:rPr>
          <w:rFonts w:eastAsia="Times New Roman" w:cstheme="minorHAnsi"/>
          <w:sz w:val="20"/>
          <w:szCs w:val="20"/>
        </w:rPr>
        <w:t xml:space="preserve">, </w:t>
      </w:r>
      <w:proofErr w:type="spellStart"/>
      <w:r w:rsidRPr="00F7033F">
        <w:rPr>
          <w:rFonts w:eastAsia="Times New Roman" w:cstheme="minorHAnsi"/>
          <w:sz w:val="20"/>
          <w:szCs w:val="20"/>
        </w:rPr>
        <w:t>αρ</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εγγραφης</w:t>
      </w:r>
      <w:proofErr w:type="spellEnd"/>
      <w:r w:rsidRPr="00F7033F">
        <w:rPr>
          <w:rFonts w:eastAsia="Times New Roman" w:cstheme="minorHAnsi"/>
          <w:sz w:val="20"/>
          <w:szCs w:val="20"/>
        </w:rPr>
        <w:t xml:space="preserve"> </w:t>
      </w:r>
      <w:r w:rsidR="006E0E90" w:rsidRPr="00F7033F">
        <w:rPr>
          <w:rFonts w:eastAsia="Times New Roman" w:cstheme="minorHAnsi"/>
          <w:sz w:val="20"/>
          <w:szCs w:val="20"/>
        </w:rPr>
        <w:t>………</w:t>
      </w:r>
      <w:r w:rsidR="00E73B1E" w:rsidRPr="00F7033F">
        <w:rPr>
          <w:rFonts w:eastAsia="Times New Roman" w:cstheme="minorHAnsi"/>
          <w:sz w:val="20"/>
          <w:szCs w:val="20"/>
        </w:rPr>
        <w:t>,</w:t>
      </w:r>
      <w:r w:rsidRPr="00F7033F">
        <w:rPr>
          <w:rFonts w:eastAsia="Times New Roman" w:cstheme="minorHAnsi"/>
          <w:sz w:val="20"/>
          <w:szCs w:val="20"/>
        </w:rPr>
        <w:t xml:space="preserve"> εμβαδού </w:t>
      </w:r>
      <w:r w:rsidR="006E0E90" w:rsidRPr="00F7033F">
        <w:rPr>
          <w:rFonts w:eastAsia="Times New Roman" w:cstheme="minorHAnsi"/>
          <w:sz w:val="20"/>
          <w:szCs w:val="20"/>
        </w:rPr>
        <w:t>……..</w:t>
      </w:r>
      <w:r w:rsidRPr="00F7033F">
        <w:rPr>
          <w:rFonts w:eastAsia="Times New Roman" w:cstheme="minorHAnsi"/>
          <w:sz w:val="20"/>
          <w:szCs w:val="20"/>
        </w:rPr>
        <w:t xml:space="preserve">, </w:t>
      </w:r>
      <w:r w:rsidR="002B01FB" w:rsidRPr="00F7033F">
        <w:rPr>
          <w:rFonts w:eastAsia="Times New Roman" w:cstheme="minorHAnsi"/>
          <w:sz w:val="20"/>
          <w:szCs w:val="20"/>
        </w:rPr>
        <w:t>στη Κοινότητα</w:t>
      </w:r>
      <w:r w:rsidR="00111A9A" w:rsidRPr="00F7033F">
        <w:rPr>
          <w:rFonts w:eastAsia="Times New Roman" w:cstheme="minorHAnsi"/>
          <w:sz w:val="20"/>
          <w:szCs w:val="20"/>
        </w:rPr>
        <w:t>………………</w:t>
      </w:r>
      <w:r w:rsidRPr="00F7033F">
        <w:rPr>
          <w:rFonts w:eastAsia="Times New Roman" w:cstheme="minorHAnsi"/>
          <w:sz w:val="20"/>
          <w:szCs w:val="20"/>
        </w:rPr>
        <w:t xml:space="preserve"> μαζί με τις εγκαταστάσεις και τον εξοπλισμό (εφεξής το «</w:t>
      </w:r>
      <w:r w:rsidRPr="00F7033F">
        <w:rPr>
          <w:rFonts w:eastAsia="Times New Roman" w:cstheme="minorHAnsi"/>
          <w:b/>
          <w:bCs/>
          <w:sz w:val="20"/>
          <w:szCs w:val="20"/>
        </w:rPr>
        <w:t>ακίνητο</w:t>
      </w:r>
      <w:r w:rsidRPr="00F7033F">
        <w:rPr>
          <w:rFonts w:eastAsia="Times New Roman" w:cstheme="minorHAnsi"/>
          <w:sz w:val="20"/>
          <w:szCs w:val="20"/>
        </w:rPr>
        <w:t>»)</w:t>
      </w:r>
      <w:r w:rsidR="00E00EAA" w:rsidRPr="00F7033F">
        <w:rPr>
          <w:rFonts w:eastAsia="Times New Roman" w:cstheme="minorHAnsi"/>
          <w:sz w:val="20"/>
          <w:szCs w:val="20"/>
        </w:rPr>
        <w:t xml:space="preserve">. </w:t>
      </w:r>
      <w:r w:rsidRPr="00F7033F">
        <w:rPr>
          <w:rFonts w:eastAsia="Times New Roman" w:cstheme="minorHAnsi"/>
          <w:sz w:val="20"/>
          <w:szCs w:val="20"/>
        </w:rPr>
        <w:t>Τ</w:t>
      </w:r>
      <w:r w:rsidR="00F7395A" w:rsidRPr="00F7033F">
        <w:rPr>
          <w:rFonts w:eastAsia="Times New Roman" w:cstheme="minorHAnsi"/>
          <w:sz w:val="20"/>
          <w:szCs w:val="20"/>
        </w:rPr>
        <w:t>ο</w:t>
      </w:r>
      <w:r w:rsidRPr="00F7033F">
        <w:rPr>
          <w:rFonts w:eastAsia="Times New Roman" w:cstheme="minorHAnsi"/>
          <w:sz w:val="20"/>
          <w:szCs w:val="20"/>
        </w:rPr>
        <w:t xml:space="preserve"> ακίνητ</w:t>
      </w:r>
      <w:r w:rsidR="00F7395A" w:rsidRPr="00F7033F">
        <w:rPr>
          <w:rFonts w:eastAsia="Times New Roman" w:cstheme="minorHAnsi"/>
          <w:sz w:val="20"/>
          <w:szCs w:val="20"/>
        </w:rPr>
        <w:t xml:space="preserve">ο </w:t>
      </w:r>
      <w:r w:rsidRPr="00F7033F">
        <w:rPr>
          <w:rFonts w:eastAsia="Times New Roman" w:cstheme="minorHAnsi"/>
          <w:sz w:val="20"/>
          <w:szCs w:val="20"/>
        </w:rPr>
        <w:t>αποτυπώ</w:t>
      </w:r>
      <w:r w:rsidR="00F7395A" w:rsidRPr="00F7033F">
        <w:rPr>
          <w:rFonts w:eastAsia="Times New Roman" w:cstheme="minorHAnsi"/>
          <w:sz w:val="20"/>
          <w:szCs w:val="20"/>
        </w:rPr>
        <w:t>νεται</w:t>
      </w:r>
      <w:r w:rsidRPr="00F7033F">
        <w:rPr>
          <w:rFonts w:eastAsia="Times New Roman" w:cstheme="minorHAnsi"/>
          <w:sz w:val="20"/>
          <w:szCs w:val="20"/>
        </w:rPr>
        <w:t xml:space="preserve"> στο </w:t>
      </w:r>
      <w:r w:rsidR="00E00EAA" w:rsidRPr="00F7033F">
        <w:rPr>
          <w:rFonts w:eastAsia="Times New Roman" w:cstheme="minorHAnsi"/>
          <w:sz w:val="20"/>
          <w:szCs w:val="20"/>
        </w:rPr>
        <w:t>συνημμένο</w:t>
      </w:r>
      <w:r w:rsidRPr="00F7033F">
        <w:rPr>
          <w:rFonts w:eastAsia="Times New Roman" w:cstheme="minorHAnsi"/>
          <w:sz w:val="20"/>
          <w:szCs w:val="20"/>
        </w:rPr>
        <w:t xml:space="preserve"> ως Παράρτημα 1 [Τοπογραφικό σχέδιο]</w:t>
      </w:r>
      <w:r w:rsidR="00E00EAA" w:rsidRPr="00F7033F">
        <w:rPr>
          <w:rFonts w:eastAsia="Times New Roman" w:cstheme="minorHAnsi"/>
          <w:sz w:val="20"/>
          <w:szCs w:val="20"/>
        </w:rPr>
        <w:t xml:space="preserve">. </w:t>
      </w:r>
      <w:r w:rsidRPr="00F7033F">
        <w:rPr>
          <w:rFonts w:eastAsia="Times New Roman" w:cstheme="minorHAnsi"/>
          <w:sz w:val="20"/>
          <w:szCs w:val="20"/>
        </w:rPr>
        <w:t xml:space="preserve">Το ακίνητο  έχει παραχωρηθεί </w:t>
      </w:r>
      <w:r w:rsidR="00B052DB" w:rsidRPr="00F7033F">
        <w:rPr>
          <w:rFonts w:eastAsia="Times New Roman" w:cstheme="minorHAnsi"/>
          <w:sz w:val="20"/>
          <w:szCs w:val="20"/>
        </w:rPr>
        <w:t>στο Κοινοτικό Συμβούλιο</w:t>
      </w:r>
      <w:r w:rsidRPr="00F7033F">
        <w:rPr>
          <w:rFonts w:eastAsia="Times New Roman" w:cstheme="minorHAnsi"/>
          <w:sz w:val="20"/>
          <w:szCs w:val="20"/>
        </w:rPr>
        <w:t xml:space="preserve"> από </w:t>
      </w:r>
      <w:r w:rsidR="00111A9A" w:rsidRPr="00F7033F">
        <w:rPr>
          <w:rFonts w:eastAsia="Times New Roman" w:cstheme="minorHAnsi"/>
          <w:sz w:val="20"/>
          <w:szCs w:val="20"/>
        </w:rPr>
        <w:t>……………………</w:t>
      </w:r>
      <w:r w:rsidRPr="00F7033F">
        <w:rPr>
          <w:rFonts w:eastAsia="Times New Roman" w:cstheme="minorHAnsi"/>
          <w:sz w:val="20"/>
          <w:szCs w:val="20"/>
        </w:rPr>
        <w:t xml:space="preserve">. Η εν λόγω συμφωνία επιτρέπει και νομιμοποιεί το </w:t>
      </w:r>
      <w:r w:rsidR="00111A9A" w:rsidRPr="00F7033F">
        <w:rPr>
          <w:rFonts w:eastAsia="Times New Roman" w:cstheme="minorHAnsi"/>
          <w:sz w:val="20"/>
          <w:szCs w:val="20"/>
        </w:rPr>
        <w:t>Κοινοτικό Συμβούλιο</w:t>
      </w:r>
      <w:r w:rsidRPr="00F7033F">
        <w:rPr>
          <w:rFonts w:eastAsia="Times New Roman" w:cstheme="minorHAnsi"/>
          <w:sz w:val="20"/>
          <w:szCs w:val="20"/>
        </w:rPr>
        <w:t xml:space="preserve"> όπως παραχωρήσει άδεια χρήσης του ακίνητου σε τρίτο πρόσωπο. </w:t>
      </w:r>
    </w:p>
    <w:p w14:paraId="062914E8" w14:textId="77777777" w:rsidR="00AC50C8" w:rsidRPr="00F7033F" w:rsidRDefault="00AC50C8" w:rsidP="002B01FB">
      <w:pPr>
        <w:pStyle w:val="ListParagraph"/>
        <w:overflowPunct w:val="0"/>
        <w:autoSpaceDE w:val="0"/>
        <w:autoSpaceDN w:val="0"/>
        <w:adjustRightInd w:val="0"/>
        <w:spacing w:before="120" w:after="0" w:line="360" w:lineRule="auto"/>
        <w:jc w:val="both"/>
        <w:textAlignment w:val="baseline"/>
        <w:rPr>
          <w:rFonts w:eastAsia="Calibri" w:cstheme="minorHAnsi"/>
          <w:sz w:val="20"/>
          <w:szCs w:val="20"/>
        </w:rPr>
      </w:pPr>
    </w:p>
    <w:p w14:paraId="6B149BD3" w14:textId="4B8B8A2D" w:rsidR="00DA7404" w:rsidRPr="00F7033F" w:rsidRDefault="00DA7404" w:rsidP="002B01FB">
      <w:pPr>
        <w:pStyle w:val="ListParagraph"/>
        <w:numPr>
          <w:ilvl w:val="0"/>
          <w:numId w:val="7"/>
        </w:numPr>
        <w:spacing w:after="0" w:line="360" w:lineRule="auto"/>
        <w:jc w:val="both"/>
        <w:rPr>
          <w:rFonts w:eastAsia="Times New Roman" w:cstheme="minorHAnsi"/>
          <w:b/>
          <w:bCs/>
          <w:sz w:val="20"/>
          <w:szCs w:val="20"/>
        </w:rPr>
      </w:pPr>
      <w:r w:rsidRPr="00F7033F">
        <w:rPr>
          <w:rFonts w:eastAsia="Times New Roman" w:cstheme="minorHAnsi"/>
          <w:b/>
          <w:bCs/>
          <w:sz w:val="20"/>
          <w:szCs w:val="20"/>
        </w:rPr>
        <w:t xml:space="preserve">Η Συμφωνία </w:t>
      </w:r>
      <w:r w:rsidR="00F7395A" w:rsidRPr="00F7033F">
        <w:rPr>
          <w:rFonts w:eastAsia="Times New Roman" w:cstheme="minorHAnsi"/>
          <w:b/>
          <w:bCs/>
          <w:sz w:val="20"/>
          <w:szCs w:val="20"/>
        </w:rPr>
        <w:t>υπόκειται</w:t>
      </w:r>
      <w:r w:rsidRPr="00F7033F">
        <w:rPr>
          <w:rFonts w:eastAsia="Times New Roman" w:cstheme="minorHAnsi"/>
          <w:b/>
          <w:bCs/>
          <w:sz w:val="20"/>
          <w:szCs w:val="20"/>
        </w:rPr>
        <w:t xml:space="preserve"> στις </w:t>
      </w:r>
      <w:proofErr w:type="spellStart"/>
      <w:r w:rsidRPr="00F7033F">
        <w:rPr>
          <w:rFonts w:eastAsia="Times New Roman" w:cstheme="minorHAnsi"/>
          <w:b/>
          <w:bCs/>
          <w:sz w:val="20"/>
          <w:szCs w:val="20"/>
        </w:rPr>
        <w:t>πιo</w:t>
      </w:r>
      <w:proofErr w:type="spellEnd"/>
      <w:r w:rsidRPr="00F7033F">
        <w:rPr>
          <w:rFonts w:eastAsia="Times New Roman" w:cstheme="minorHAnsi"/>
          <w:b/>
          <w:bCs/>
          <w:sz w:val="20"/>
          <w:szCs w:val="20"/>
        </w:rPr>
        <w:t xml:space="preserve"> κάτω υπέρ </w:t>
      </w:r>
      <w:proofErr w:type="spellStart"/>
      <w:r w:rsidRPr="00F7033F">
        <w:rPr>
          <w:rFonts w:eastAsia="Times New Roman" w:cstheme="minorHAnsi"/>
          <w:b/>
          <w:bCs/>
          <w:sz w:val="20"/>
          <w:szCs w:val="20"/>
        </w:rPr>
        <w:t>τoυ</w:t>
      </w:r>
      <w:proofErr w:type="spellEnd"/>
      <w:r w:rsidRPr="00F7033F">
        <w:rPr>
          <w:rFonts w:eastAsia="Times New Roman" w:cstheme="minorHAnsi"/>
          <w:b/>
          <w:bCs/>
          <w:sz w:val="20"/>
          <w:szCs w:val="20"/>
        </w:rPr>
        <w:t xml:space="preserve"> </w:t>
      </w:r>
      <w:r w:rsidR="00111A9A" w:rsidRPr="00F7033F">
        <w:rPr>
          <w:rFonts w:eastAsia="Times New Roman" w:cstheme="minorHAnsi"/>
          <w:b/>
          <w:bCs/>
          <w:sz w:val="20"/>
          <w:szCs w:val="20"/>
        </w:rPr>
        <w:t>Κοινοτικού Συμβουλίου</w:t>
      </w:r>
      <w:r w:rsidRPr="00F7033F">
        <w:rPr>
          <w:rFonts w:eastAsia="Times New Roman" w:cstheme="minorHAnsi"/>
          <w:b/>
          <w:bCs/>
          <w:sz w:val="20"/>
          <w:szCs w:val="20"/>
        </w:rPr>
        <w:t xml:space="preserve"> εξαιρέσεις και επιφυλάξεις:</w:t>
      </w:r>
    </w:p>
    <w:p w14:paraId="22C8DCCD" w14:textId="4A7CA804" w:rsidR="00DA7404" w:rsidRPr="00F7033F" w:rsidRDefault="00DA7404" w:rsidP="002B01FB">
      <w:pPr>
        <w:pStyle w:val="ListParagraph"/>
        <w:numPr>
          <w:ilvl w:val="0"/>
          <w:numId w:val="8"/>
        </w:numPr>
        <w:tabs>
          <w:tab w:val="left" w:pos="-1440"/>
        </w:tabs>
        <w:spacing w:after="0" w:line="360" w:lineRule="auto"/>
        <w:jc w:val="both"/>
        <w:rPr>
          <w:rFonts w:eastAsia="Times New Roman" w:cstheme="minorHAnsi"/>
          <w:sz w:val="20"/>
          <w:szCs w:val="20"/>
        </w:rPr>
      </w:pPr>
      <w:r w:rsidRPr="00F7033F">
        <w:rPr>
          <w:rFonts w:eastAsia="Times New Roman" w:cstheme="minorHAnsi"/>
          <w:sz w:val="20"/>
          <w:szCs w:val="20"/>
        </w:rPr>
        <w:t xml:space="preserve">Επιφυλάσσεται </w:t>
      </w:r>
      <w:r w:rsidR="00111A9A" w:rsidRPr="00F7033F">
        <w:rPr>
          <w:rFonts w:eastAsia="Times New Roman" w:cstheme="minorHAnsi"/>
          <w:sz w:val="20"/>
          <w:szCs w:val="20"/>
        </w:rPr>
        <w:t>στο Κοινοτικό Συμβούλιο</w:t>
      </w:r>
      <w:r w:rsidRPr="00F7033F">
        <w:rPr>
          <w:rFonts w:eastAsia="Times New Roman" w:cstheme="minorHAnsi"/>
          <w:sz w:val="20"/>
          <w:szCs w:val="20"/>
        </w:rPr>
        <w:t xml:space="preserve">  και σε κάθε </w:t>
      </w:r>
      <w:proofErr w:type="spellStart"/>
      <w:r w:rsidRPr="00F7033F">
        <w:rPr>
          <w:rFonts w:eastAsia="Times New Roman" w:cstheme="minorHAnsi"/>
          <w:sz w:val="20"/>
          <w:szCs w:val="20"/>
        </w:rPr>
        <w:t>άλλo</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πρόσωπo</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τo</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oπoίo</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είvαι</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δεόvτως</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εξoυσιoδoτημέvo</w:t>
      </w:r>
      <w:proofErr w:type="spellEnd"/>
      <w:r w:rsidRPr="00F7033F">
        <w:rPr>
          <w:rFonts w:eastAsia="Times New Roman" w:cstheme="minorHAnsi"/>
          <w:sz w:val="20"/>
          <w:szCs w:val="20"/>
        </w:rPr>
        <w:t xml:space="preserve"> από </w:t>
      </w:r>
      <w:proofErr w:type="spellStart"/>
      <w:r w:rsidRPr="00F7033F">
        <w:rPr>
          <w:rFonts w:eastAsia="Times New Roman" w:cstheme="minorHAnsi"/>
          <w:sz w:val="20"/>
          <w:szCs w:val="20"/>
        </w:rPr>
        <w:t>αυτόv</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τo</w:t>
      </w:r>
      <w:proofErr w:type="spellEnd"/>
      <w:r w:rsidRPr="00F7033F">
        <w:rPr>
          <w:rFonts w:eastAsia="Times New Roman" w:cstheme="minorHAnsi"/>
          <w:sz w:val="20"/>
          <w:szCs w:val="20"/>
        </w:rPr>
        <w:t xml:space="preserve"> δικαίωμα </w:t>
      </w:r>
      <w:proofErr w:type="spellStart"/>
      <w:r w:rsidRPr="00F7033F">
        <w:rPr>
          <w:rFonts w:eastAsia="Times New Roman" w:cstheme="minorHAnsi"/>
          <w:sz w:val="20"/>
          <w:szCs w:val="20"/>
        </w:rPr>
        <w:t>vα</w:t>
      </w:r>
      <w:proofErr w:type="spellEnd"/>
      <w:r w:rsidRPr="00F7033F">
        <w:rPr>
          <w:rFonts w:eastAsia="Times New Roman" w:cstheme="minorHAnsi"/>
          <w:sz w:val="20"/>
          <w:szCs w:val="20"/>
        </w:rPr>
        <w:t xml:space="preserve"> εισέρχεται</w:t>
      </w:r>
      <w:r w:rsidR="00BF6C55" w:rsidRPr="00F7033F">
        <w:rPr>
          <w:rFonts w:eastAsia="Times New Roman" w:cstheme="minorHAnsi"/>
          <w:sz w:val="20"/>
          <w:szCs w:val="20"/>
        </w:rPr>
        <w:t xml:space="preserve"> μετά από </w:t>
      </w:r>
      <w:proofErr w:type="spellStart"/>
      <w:r w:rsidR="00BF6C55" w:rsidRPr="00F7033F">
        <w:rPr>
          <w:rFonts w:eastAsia="Times New Roman" w:cstheme="minorHAnsi"/>
          <w:sz w:val="20"/>
          <w:szCs w:val="20"/>
        </w:rPr>
        <w:t>συνεννοηση</w:t>
      </w:r>
      <w:proofErr w:type="spellEnd"/>
      <w:r w:rsidR="00BF6C55" w:rsidRPr="00F7033F">
        <w:rPr>
          <w:rFonts w:eastAsia="Times New Roman" w:cstheme="minorHAnsi"/>
          <w:sz w:val="20"/>
          <w:szCs w:val="20"/>
        </w:rPr>
        <w:t xml:space="preserve"> με τον Αδειούχο</w:t>
      </w:r>
      <w:r w:rsidRPr="00F7033F">
        <w:rPr>
          <w:rFonts w:eastAsia="Times New Roman" w:cstheme="minorHAnsi"/>
          <w:sz w:val="20"/>
          <w:szCs w:val="20"/>
        </w:rPr>
        <w:t xml:space="preserve"> στα ακίνητα είτε πεζός, είτε άλλως πως, σε κάθε </w:t>
      </w:r>
      <w:proofErr w:type="spellStart"/>
      <w:r w:rsidRPr="00F7033F">
        <w:rPr>
          <w:rFonts w:eastAsia="Times New Roman" w:cstheme="minorHAnsi"/>
          <w:sz w:val="20"/>
          <w:szCs w:val="20"/>
        </w:rPr>
        <w:t>εύθετo</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χρόvo</w:t>
      </w:r>
      <w:proofErr w:type="spellEnd"/>
      <w:r w:rsidRPr="00F7033F">
        <w:rPr>
          <w:rFonts w:eastAsia="Times New Roman" w:cstheme="minorHAnsi"/>
          <w:sz w:val="20"/>
          <w:szCs w:val="20"/>
        </w:rPr>
        <w:t xml:space="preserve"> για </w:t>
      </w:r>
      <w:proofErr w:type="spellStart"/>
      <w:r w:rsidRPr="00F7033F">
        <w:rPr>
          <w:rFonts w:eastAsia="Times New Roman" w:cstheme="minorHAnsi"/>
          <w:sz w:val="20"/>
          <w:szCs w:val="20"/>
        </w:rPr>
        <w:t>τηv</w:t>
      </w:r>
      <w:proofErr w:type="spellEnd"/>
      <w:r w:rsidRPr="00F7033F">
        <w:rPr>
          <w:rFonts w:eastAsia="Times New Roman" w:cstheme="minorHAnsi"/>
          <w:sz w:val="20"/>
          <w:szCs w:val="20"/>
        </w:rPr>
        <w:t xml:space="preserve"> εξάσκηση </w:t>
      </w:r>
      <w:proofErr w:type="spellStart"/>
      <w:r w:rsidRPr="00F7033F">
        <w:rPr>
          <w:rFonts w:eastAsia="Times New Roman" w:cstheme="minorHAnsi"/>
          <w:sz w:val="20"/>
          <w:szCs w:val="20"/>
        </w:rPr>
        <w:t>oπoιωvδήπoτε</w:t>
      </w:r>
      <w:proofErr w:type="spellEnd"/>
      <w:r w:rsidRPr="00F7033F">
        <w:rPr>
          <w:rFonts w:eastAsia="Times New Roman" w:cstheme="minorHAnsi"/>
          <w:sz w:val="20"/>
          <w:szCs w:val="20"/>
        </w:rPr>
        <w:t xml:space="preserve"> </w:t>
      </w:r>
      <w:r w:rsidR="009C4AF5" w:rsidRPr="00F7033F">
        <w:rPr>
          <w:rFonts w:eastAsia="Times New Roman" w:cstheme="minorHAnsi"/>
          <w:sz w:val="20"/>
          <w:szCs w:val="20"/>
        </w:rPr>
        <w:t>δικαιωμάτων</w:t>
      </w:r>
      <w:r w:rsidRPr="00F7033F">
        <w:rPr>
          <w:rFonts w:eastAsia="Times New Roman" w:cstheme="minorHAnsi"/>
          <w:sz w:val="20"/>
          <w:szCs w:val="20"/>
        </w:rPr>
        <w:t xml:space="preserve"> </w:t>
      </w:r>
      <w:proofErr w:type="spellStart"/>
      <w:r w:rsidRPr="00F7033F">
        <w:rPr>
          <w:rFonts w:eastAsia="Times New Roman" w:cstheme="minorHAnsi"/>
          <w:sz w:val="20"/>
          <w:szCs w:val="20"/>
        </w:rPr>
        <w:t>τoυ</w:t>
      </w:r>
      <w:proofErr w:type="spellEnd"/>
      <w:r w:rsidRPr="00F7033F">
        <w:rPr>
          <w:rFonts w:eastAsia="Times New Roman" w:cstheme="minorHAnsi"/>
          <w:sz w:val="20"/>
          <w:szCs w:val="20"/>
        </w:rPr>
        <w:t xml:space="preserve"> </w:t>
      </w:r>
      <w:r w:rsidR="00111A9A" w:rsidRPr="00F7033F">
        <w:rPr>
          <w:rFonts w:eastAsia="Times New Roman" w:cstheme="minorHAnsi"/>
          <w:sz w:val="20"/>
          <w:szCs w:val="20"/>
        </w:rPr>
        <w:t>Κοινοτικού Συμβουλίου</w:t>
      </w:r>
      <w:r w:rsidRPr="00F7033F">
        <w:rPr>
          <w:rFonts w:eastAsia="Times New Roman" w:cstheme="minorHAnsi"/>
          <w:sz w:val="20"/>
          <w:szCs w:val="20"/>
        </w:rPr>
        <w:t xml:space="preserve"> </w:t>
      </w:r>
      <w:proofErr w:type="spellStart"/>
      <w:r w:rsidRPr="00F7033F">
        <w:rPr>
          <w:rFonts w:eastAsia="Times New Roman" w:cstheme="minorHAnsi"/>
          <w:sz w:val="20"/>
          <w:szCs w:val="20"/>
        </w:rPr>
        <w:t>πoυ</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απoρρέoυv</w:t>
      </w:r>
      <w:proofErr w:type="spellEnd"/>
      <w:r w:rsidRPr="00F7033F">
        <w:rPr>
          <w:rFonts w:eastAsia="Times New Roman" w:cstheme="minorHAnsi"/>
          <w:sz w:val="20"/>
          <w:szCs w:val="20"/>
        </w:rPr>
        <w:t xml:space="preserve">  από </w:t>
      </w:r>
      <w:proofErr w:type="spellStart"/>
      <w:r w:rsidRPr="00F7033F">
        <w:rPr>
          <w:rFonts w:eastAsia="Times New Roman" w:cstheme="minorHAnsi"/>
          <w:sz w:val="20"/>
          <w:szCs w:val="20"/>
        </w:rPr>
        <w:t>τηv</w:t>
      </w:r>
      <w:proofErr w:type="spellEnd"/>
      <w:r w:rsidRPr="00F7033F">
        <w:rPr>
          <w:rFonts w:eastAsia="Times New Roman" w:cstheme="minorHAnsi"/>
          <w:sz w:val="20"/>
          <w:szCs w:val="20"/>
        </w:rPr>
        <w:t xml:space="preserve"> Συμφωνία αυτή ή </w:t>
      </w:r>
      <w:proofErr w:type="spellStart"/>
      <w:r w:rsidRPr="00F7033F">
        <w:rPr>
          <w:rFonts w:eastAsia="Times New Roman" w:cstheme="minorHAnsi"/>
          <w:sz w:val="20"/>
          <w:szCs w:val="20"/>
        </w:rPr>
        <w:t>oπoιωvδήπoτε</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άλλωv</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δικαιωμάτωv</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τoυ</w:t>
      </w:r>
      <w:proofErr w:type="spellEnd"/>
      <w:r w:rsidRPr="00F7033F">
        <w:rPr>
          <w:rFonts w:eastAsia="Times New Roman" w:cstheme="minorHAnsi"/>
          <w:sz w:val="20"/>
          <w:szCs w:val="20"/>
        </w:rPr>
        <w:t>.</w:t>
      </w:r>
    </w:p>
    <w:p w14:paraId="4A0A9EAD" w14:textId="46929677" w:rsidR="002B01FB" w:rsidRPr="00F7033F" w:rsidRDefault="00DA7404" w:rsidP="00A20036">
      <w:pPr>
        <w:pStyle w:val="ListParagraph"/>
        <w:numPr>
          <w:ilvl w:val="0"/>
          <w:numId w:val="8"/>
        </w:numPr>
        <w:overflowPunct w:val="0"/>
        <w:autoSpaceDE w:val="0"/>
        <w:autoSpaceDN w:val="0"/>
        <w:adjustRightInd w:val="0"/>
        <w:spacing w:before="120" w:after="0" w:line="360" w:lineRule="auto"/>
        <w:jc w:val="both"/>
        <w:textAlignment w:val="baseline"/>
        <w:rPr>
          <w:rFonts w:eastAsia="Calibri" w:cstheme="minorHAnsi"/>
          <w:sz w:val="20"/>
          <w:szCs w:val="20"/>
        </w:rPr>
      </w:pPr>
      <w:r w:rsidRPr="00F7033F">
        <w:rPr>
          <w:rFonts w:eastAsia="Calibri" w:cstheme="minorHAnsi"/>
          <w:sz w:val="20"/>
          <w:szCs w:val="20"/>
        </w:rPr>
        <w:t xml:space="preserve">Ο Αδειούχος δηλώνει και αποδέχεται ανεπιφύλακτα ότι η σχέση του με </w:t>
      </w:r>
      <w:r w:rsidR="00111A9A" w:rsidRPr="00F7033F">
        <w:rPr>
          <w:rFonts w:eastAsia="Calibri" w:cstheme="minorHAnsi"/>
          <w:sz w:val="20"/>
          <w:szCs w:val="20"/>
        </w:rPr>
        <w:t>το Κοινοτικό Συμβούλιο</w:t>
      </w:r>
      <w:r w:rsidRPr="00F7033F">
        <w:rPr>
          <w:rFonts w:eastAsia="Calibri" w:cstheme="minorHAnsi"/>
          <w:sz w:val="20"/>
          <w:szCs w:val="20"/>
        </w:rPr>
        <w:t>, δυνάμει του παρόντος εγγράφου αποτελεί Συμφωνία Παραχώρησης Άδειας Χρήσης και σε καμία περίπτωση δεν είναι σχέση ενοικιαστή με εκμισθωτή και δεν δημιουργεί σε καμία περίπτωση προϋποθέσεις, ή σχέσεις θέσμιας ενοικίασης, ή/και ενοικίασης υπό οποιαδήποτε μορφή και ότι σε κάθε περίπτωση εμποδίζεται να επικαλεστεί ότι είναι ενοικιαστής ή/και ότι η παρούσα Συμφωνία διέπεται από τον περί Ενοικιοστασίου Νόμο του 1983 και οποιωνδήποτε μεταγενέστερων τροποποιήσεων αυτού, αλλά αποτελεί μόνο συμβατική σχέση μεταξύ των συμβαλλομένων μερών.</w:t>
      </w:r>
    </w:p>
    <w:p w14:paraId="00A32EDF" w14:textId="57384E1C" w:rsidR="0086577F" w:rsidRPr="00F7033F" w:rsidRDefault="0086577F" w:rsidP="0086577F">
      <w:pPr>
        <w:pStyle w:val="ListParagraph"/>
        <w:numPr>
          <w:ilvl w:val="0"/>
          <w:numId w:val="8"/>
        </w:numPr>
        <w:tabs>
          <w:tab w:val="left" w:pos="-1440"/>
        </w:tabs>
        <w:spacing w:after="0" w:line="360" w:lineRule="auto"/>
        <w:jc w:val="both"/>
        <w:rPr>
          <w:rFonts w:eastAsia="Times New Roman" w:cstheme="minorHAnsi"/>
          <w:sz w:val="20"/>
          <w:szCs w:val="20"/>
        </w:rPr>
      </w:pPr>
      <w:proofErr w:type="spellStart"/>
      <w:r w:rsidRPr="00F7033F">
        <w:rPr>
          <w:rFonts w:eastAsia="Times New Roman" w:cstheme="minorHAnsi"/>
          <w:sz w:val="20"/>
          <w:szCs w:val="20"/>
        </w:rPr>
        <w:t>Εξαιρoύvται</w:t>
      </w:r>
      <w:proofErr w:type="spellEnd"/>
      <w:r w:rsidRPr="00F7033F">
        <w:rPr>
          <w:rFonts w:eastAsia="Times New Roman" w:cstheme="minorHAnsi"/>
          <w:sz w:val="20"/>
          <w:szCs w:val="20"/>
        </w:rPr>
        <w:t xml:space="preserve"> όλα τα μεταλλεία, μεταλλεύματα, μεταλλευτικές </w:t>
      </w:r>
      <w:proofErr w:type="spellStart"/>
      <w:r w:rsidRPr="00F7033F">
        <w:rPr>
          <w:rFonts w:eastAsia="Times New Roman" w:cstheme="minorHAnsi"/>
          <w:sz w:val="20"/>
          <w:szCs w:val="20"/>
        </w:rPr>
        <w:t>oυσίες</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vερό</w:t>
      </w:r>
      <w:proofErr w:type="spellEnd"/>
      <w:r w:rsidRPr="00F7033F">
        <w:rPr>
          <w:rFonts w:eastAsia="Times New Roman" w:cstheme="minorHAnsi"/>
          <w:sz w:val="20"/>
          <w:szCs w:val="20"/>
        </w:rPr>
        <w:t xml:space="preserve"> και αυλάκια μέσα, </w:t>
      </w:r>
      <w:proofErr w:type="spellStart"/>
      <w:r w:rsidRPr="00F7033F">
        <w:rPr>
          <w:rFonts w:eastAsia="Times New Roman" w:cstheme="minorHAnsi"/>
          <w:sz w:val="20"/>
          <w:szCs w:val="20"/>
        </w:rPr>
        <w:t>πάvω</w:t>
      </w:r>
      <w:proofErr w:type="spellEnd"/>
      <w:r w:rsidRPr="00F7033F">
        <w:rPr>
          <w:rFonts w:eastAsia="Times New Roman" w:cstheme="minorHAnsi"/>
          <w:sz w:val="20"/>
          <w:szCs w:val="20"/>
        </w:rPr>
        <w:t xml:space="preserve"> και κάτω από </w:t>
      </w:r>
      <w:proofErr w:type="spellStart"/>
      <w:r w:rsidRPr="00F7033F">
        <w:rPr>
          <w:rFonts w:eastAsia="Times New Roman" w:cstheme="minorHAnsi"/>
          <w:sz w:val="20"/>
          <w:szCs w:val="20"/>
        </w:rPr>
        <w:t>τηv</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επιφάvεια</w:t>
      </w:r>
      <w:proofErr w:type="spellEnd"/>
      <w:r w:rsidRPr="00F7033F">
        <w:rPr>
          <w:rFonts w:eastAsia="Times New Roman" w:cstheme="minorHAnsi"/>
          <w:sz w:val="20"/>
          <w:szCs w:val="20"/>
        </w:rPr>
        <w:t xml:space="preserve"> των ακινήτων.</w:t>
      </w:r>
    </w:p>
    <w:p w14:paraId="6F58DCF5" w14:textId="77777777" w:rsidR="00AC50C8" w:rsidRPr="00F7033F" w:rsidRDefault="00AC50C8" w:rsidP="00AC50C8">
      <w:pPr>
        <w:pStyle w:val="ListParagraph"/>
        <w:overflowPunct w:val="0"/>
        <w:autoSpaceDE w:val="0"/>
        <w:autoSpaceDN w:val="0"/>
        <w:adjustRightInd w:val="0"/>
        <w:spacing w:before="120" w:after="0" w:line="360" w:lineRule="auto"/>
        <w:jc w:val="both"/>
        <w:textAlignment w:val="baseline"/>
        <w:rPr>
          <w:rFonts w:eastAsia="Calibri" w:cstheme="minorHAnsi"/>
          <w:sz w:val="20"/>
          <w:szCs w:val="20"/>
        </w:rPr>
      </w:pPr>
    </w:p>
    <w:p w14:paraId="3D9FD7BA" w14:textId="01F64E64" w:rsidR="002B01FB" w:rsidRPr="00F7033F" w:rsidRDefault="002B01FB" w:rsidP="00AC50C8">
      <w:pPr>
        <w:pStyle w:val="ListParagraph"/>
        <w:numPr>
          <w:ilvl w:val="0"/>
          <w:numId w:val="7"/>
        </w:numPr>
        <w:tabs>
          <w:tab w:val="left" w:pos="-1440"/>
        </w:tabs>
        <w:spacing w:after="0" w:line="360" w:lineRule="auto"/>
        <w:jc w:val="both"/>
        <w:rPr>
          <w:rFonts w:eastAsia="Times New Roman" w:cstheme="minorHAnsi"/>
          <w:b/>
          <w:bCs/>
          <w:sz w:val="20"/>
          <w:szCs w:val="20"/>
        </w:rPr>
      </w:pPr>
      <w:r w:rsidRPr="00F7033F">
        <w:rPr>
          <w:rFonts w:eastAsia="Times New Roman" w:cstheme="minorHAnsi"/>
          <w:b/>
          <w:bCs/>
          <w:sz w:val="20"/>
          <w:szCs w:val="20"/>
        </w:rPr>
        <w:t xml:space="preserve">Συμφωνείται ότι: </w:t>
      </w:r>
    </w:p>
    <w:p w14:paraId="20B671D8" w14:textId="4668E89A" w:rsidR="002B01FB" w:rsidRPr="00F7033F" w:rsidRDefault="002B01FB" w:rsidP="00A20036">
      <w:pPr>
        <w:pStyle w:val="ListParagraph"/>
        <w:numPr>
          <w:ilvl w:val="0"/>
          <w:numId w:val="10"/>
        </w:numPr>
        <w:tabs>
          <w:tab w:val="left" w:pos="-1440"/>
        </w:tabs>
        <w:spacing w:after="0" w:line="360" w:lineRule="auto"/>
        <w:jc w:val="both"/>
        <w:rPr>
          <w:rFonts w:eastAsia="Times New Roman" w:cstheme="minorHAnsi"/>
          <w:sz w:val="20"/>
          <w:szCs w:val="20"/>
        </w:rPr>
      </w:pPr>
      <w:r w:rsidRPr="00F7033F">
        <w:rPr>
          <w:rFonts w:eastAsia="Times New Roman" w:cstheme="minorHAnsi"/>
          <w:b/>
          <w:bCs/>
          <w:sz w:val="20"/>
          <w:szCs w:val="20"/>
        </w:rPr>
        <w:t>Ισχύς:</w:t>
      </w:r>
      <w:r w:rsidRPr="00F7033F">
        <w:rPr>
          <w:rFonts w:eastAsia="Times New Roman" w:cstheme="minorHAnsi"/>
          <w:sz w:val="20"/>
          <w:szCs w:val="20"/>
        </w:rPr>
        <w:t xml:space="preserve"> </w:t>
      </w:r>
      <w:r w:rsidR="00DA7404" w:rsidRPr="00F7033F">
        <w:rPr>
          <w:rFonts w:eastAsia="Times New Roman" w:cstheme="minorHAnsi"/>
          <w:sz w:val="20"/>
          <w:szCs w:val="20"/>
        </w:rPr>
        <w:t xml:space="preserve">Η ισχύς της παρούσης Συμφωνίας  ορίζεται για χρονική </w:t>
      </w:r>
      <w:r w:rsidR="00111A9A" w:rsidRPr="00F7033F">
        <w:rPr>
          <w:rFonts w:eastAsia="Times New Roman" w:cstheme="minorHAnsi"/>
          <w:sz w:val="20"/>
          <w:szCs w:val="20"/>
        </w:rPr>
        <w:t>περίοδο</w:t>
      </w:r>
      <w:r w:rsidR="00DA7404" w:rsidRPr="00F7033F">
        <w:rPr>
          <w:rFonts w:eastAsia="Times New Roman" w:cstheme="minorHAnsi"/>
          <w:sz w:val="20"/>
          <w:szCs w:val="20"/>
        </w:rPr>
        <w:t xml:space="preserve"> δέκα (10) χρόνων (εφεξής η «</w:t>
      </w:r>
      <w:r w:rsidR="00DA7404" w:rsidRPr="00F7033F">
        <w:rPr>
          <w:rFonts w:eastAsia="Times New Roman" w:cstheme="minorHAnsi"/>
          <w:b/>
          <w:bCs/>
          <w:sz w:val="20"/>
          <w:szCs w:val="20"/>
        </w:rPr>
        <w:t>πρώτη περίοδος</w:t>
      </w:r>
      <w:r w:rsidR="00DA7404" w:rsidRPr="00F7033F">
        <w:rPr>
          <w:rFonts w:eastAsia="Times New Roman" w:cstheme="minorHAnsi"/>
          <w:sz w:val="20"/>
          <w:szCs w:val="20"/>
        </w:rPr>
        <w:t xml:space="preserve">») και θα αρχίζει από ……………………… και θα λήγει στις ……………………………….. </w:t>
      </w:r>
    </w:p>
    <w:p w14:paraId="4DBB87D8" w14:textId="68C332A1" w:rsidR="00DA7404" w:rsidRPr="00F7033F" w:rsidRDefault="00DA7404" w:rsidP="00A20036">
      <w:pPr>
        <w:pStyle w:val="ListParagraph"/>
        <w:numPr>
          <w:ilvl w:val="0"/>
          <w:numId w:val="10"/>
        </w:numPr>
        <w:tabs>
          <w:tab w:val="left" w:pos="-1440"/>
        </w:tabs>
        <w:spacing w:after="0" w:line="360" w:lineRule="auto"/>
        <w:jc w:val="both"/>
        <w:rPr>
          <w:rFonts w:eastAsia="Times New Roman" w:cstheme="minorHAnsi"/>
          <w:sz w:val="20"/>
          <w:szCs w:val="20"/>
        </w:rPr>
      </w:pPr>
      <w:r w:rsidRPr="00F7033F">
        <w:rPr>
          <w:rFonts w:eastAsia="Calibri" w:cstheme="minorHAnsi"/>
          <w:b/>
          <w:bCs/>
          <w:sz w:val="20"/>
          <w:szCs w:val="20"/>
        </w:rPr>
        <w:t>Δικαίωμα Ανανέωσης</w:t>
      </w:r>
      <w:r w:rsidRPr="00F7033F">
        <w:rPr>
          <w:rFonts w:eastAsia="Calibri" w:cstheme="minorHAnsi"/>
          <w:sz w:val="20"/>
          <w:szCs w:val="20"/>
        </w:rPr>
        <w:t xml:space="preserve">: </w:t>
      </w:r>
      <w:r w:rsidR="00111A9A" w:rsidRPr="00F7033F">
        <w:rPr>
          <w:rFonts w:eastAsia="Calibri" w:cstheme="minorHAnsi"/>
          <w:sz w:val="20"/>
          <w:szCs w:val="20"/>
        </w:rPr>
        <w:t>το Κοινοτικό Συμβούλιο</w:t>
      </w:r>
      <w:r w:rsidRPr="00F7033F">
        <w:rPr>
          <w:rFonts w:eastAsia="Calibri" w:cstheme="minorHAnsi"/>
          <w:sz w:val="20"/>
          <w:szCs w:val="20"/>
        </w:rPr>
        <w:t xml:space="preserve"> θα έχει κατά την απόλυτη κρίση του</w:t>
      </w:r>
      <w:r w:rsidRPr="00F7033F">
        <w:rPr>
          <w:rFonts w:eastAsia="Times New Roman" w:cstheme="minorHAnsi"/>
          <w:sz w:val="20"/>
          <w:szCs w:val="20"/>
        </w:rPr>
        <w:t xml:space="preserve">, κατόπιν εγγράφου αιτήσεως του Αδειούχου η οποία θα δοθεί έξι (6) τουλάχιστον μήνες πριν από την εκπνοή της πρώτης περιόδου, το δικαίωμα  να παρατείνει την ισχύν της Συμφωνίας αυτής υπό τους ίδιους όρους για ακόμη δυο περιόδους των </w:t>
      </w:r>
      <w:r w:rsidR="00111A9A" w:rsidRPr="00F7033F">
        <w:rPr>
          <w:rFonts w:eastAsia="Times New Roman" w:cstheme="minorHAnsi"/>
          <w:sz w:val="20"/>
          <w:szCs w:val="20"/>
        </w:rPr>
        <w:t>δέκα</w:t>
      </w:r>
      <w:r w:rsidRPr="00F7033F">
        <w:rPr>
          <w:rFonts w:eastAsia="Times New Roman" w:cstheme="minorHAnsi"/>
          <w:sz w:val="20"/>
          <w:szCs w:val="20"/>
        </w:rPr>
        <w:t xml:space="preserve"> χρόνων κάθε φορά μέχρι να συμπληρωθεί η συνολική περίοδος των </w:t>
      </w:r>
      <w:r w:rsidR="00111A9A" w:rsidRPr="00F7033F">
        <w:rPr>
          <w:rFonts w:eastAsia="Times New Roman" w:cstheme="minorHAnsi"/>
          <w:sz w:val="20"/>
          <w:szCs w:val="20"/>
        </w:rPr>
        <w:t>τριάντα</w:t>
      </w:r>
      <w:r w:rsidRPr="00F7033F">
        <w:rPr>
          <w:rFonts w:eastAsia="Times New Roman" w:cstheme="minorHAnsi"/>
          <w:sz w:val="20"/>
          <w:szCs w:val="20"/>
        </w:rPr>
        <w:t xml:space="preserve"> (</w:t>
      </w:r>
      <w:r w:rsidR="00111A9A" w:rsidRPr="00F7033F">
        <w:rPr>
          <w:rFonts w:eastAsia="Times New Roman" w:cstheme="minorHAnsi"/>
          <w:sz w:val="20"/>
          <w:szCs w:val="20"/>
        </w:rPr>
        <w:t>3</w:t>
      </w:r>
      <w:r w:rsidRPr="00F7033F">
        <w:rPr>
          <w:rFonts w:eastAsia="Times New Roman" w:cstheme="minorHAnsi"/>
          <w:sz w:val="20"/>
          <w:szCs w:val="20"/>
        </w:rPr>
        <w:t xml:space="preserve">0) χρόνων. Με την εκπνοή της συνολικής περιόδου η Συμφωνία αυτή τερματίζεται και ο Αδειούχος υποχρεούται όπως παραδώσει στον ιδιόκτητή ελεύθερη κατοχή των ακινήτων. </w:t>
      </w:r>
      <w:r w:rsidR="00111A9A" w:rsidRPr="00F7033F">
        <w:rPr>
          <w:rFonts w:eastAsia="Times New Roman" w:cstheme="minorHAnsi"/>
          <w:sz w:val="20"/>
          <w:szCs w:val="20"/>
        </w:rPr>
        <w:t>Το Κοινοτικό Συμβούλιο</w:t>
      </w:r>
      <w:r w:rsidRPr="00F7033F">
        <w:rPr>
          <w:rFonts w:eastAsia="Times New Roman" w:cstheme="minorHAnsi"/>
          <w:sz w:val="20"/>
          <w:szCs w:val="20"/>
        </w:rPr>
        <w:t xml:space="preserve"> έχει το δικαίωμα να μην αποδεχθεί την αίτηση ανανέωσης του Αδειούχου.</w:t>
      </w:r>
    </w:p>
    <w:p w14:paraId="1FA8B76D" w14:textId="6CD617BA" w:rsidR="00DA7404" w:rsidRPr="00F7033F" w:rsidRDefault="00DA7404" w:rsidP="00A20036">
      <w:pPr>
        <w:pStyle w:val="ListParagraph"/>
        <w:numPr>
          <w:ilvl w:val="0"/>
          <w:numId w:val="10"/>
        </w:numPr>
        <w:tabs>
          <w:tab w:val="left" w:pos="-1440"/>
        </w:tabs>
        <w:spacing w:after="0" w:line="360" w:lineRule="auto"/>
        <w:jc w:val="both"/>
        <w:rPr>
          <w:rFonts w:eastAsia="Times New Roman" w:cstheme="minorHAnsi"/>
          <w:sz w:val="20"/>
          <w:szCs w:val="20"/>
        </w:rPr>
      </w:pPr>
      <w:r w:rsidRPr="00F7033F">
        <w:rPr>
          <w:rFonts w:eastAsia="Calibri" w:cstheme="minorHAnsi"/>
          <w:bCs/>
          <w:sz w:val="20"/>
          <w:szCs w:val="20"/>
        </w:rPr>
        <w:t>Το πληρωτέο από τον Αδειούχο δικαίωμα άδειας χρήσης έναντι του οποίου παραχωρείται η άδεια χρήσης ορίζεται σε €</w:t>
      </w:r>
      <w:r w:rsidR="00E00EAA" w:rsidRPr="00F7033F">
        <w:rPr>
          <w:rFonts w:eastAsia="Calibri" w:cstheme="minorHAnsi"/>
          <w:bCs/>
          <w:sz w:val="20"/>
          <w:szCs w:val="20"/>
        </w:rPr>
        <w:t xml:space="preserve"> 1 </w:t>
      </w:r>
      <w:r w:rsidRPr="00F7033F">
        <w:rPr>
          <w:rFonts w:eastAsia="Calibri" w:cstheme="minorHAnsi"/>
          <w:bCs/>
          <w:sz w:val="20"/>
          <w:szCs w:val="20"/>
        </w:rPr>
        <w:t>(</w:t>
      </w:r>
      <w:r w:rsidR="00111A9A" w:rsidRPr="00F7033F">
        <w:rPr>
          <w:rFonts w:eastAsia="Calibri" w:cstheme="minorHAnsi"/>
          <w:bCs/>
          <w:sz w:val="20"/>
          <w:szCs w:val="20"/>
        </w:rPr>
        <w:t>Ένα</w:t>
      </w:r>
      <w:r w:rsidR="00E00EAA" w:rsidRPr="00F7033F">
        <w:rPr>
          <w:rFonts w:eastAsia="Calibri" w:cstheme="minorHAnsi"/>
          <w:bCs/>
          <w:sz w:val="20"/>
          <w:szCs w:val="20"/>
        </w:rPr>
        <w:t xml:space="preserve"> </w:t>
      </w:r>
      <w:r w:rsidRPr="00F7033F">
        <w:rPr>
          <w:rFonts w:eastAsia="Calibri" w:cstheme="minorHAnsi"/>
          <w:bCs/>
          <w:sz w:val="20"/>
          <w:szCs w:val="20"/>
        </w:rPr>
        <w:t>ευρώ)</w:t>
      </w:r>
      <w:r w:rsidR="00A20036" w:rsidRPr="00F7033F">
        <w:rPr>
          <w:rFonts w:eastAsia="Calibri" w:cstheme="minorHAnsi"/>
          <w:bCs/>
          <w:sz w:val="20"/>
          <w:szCs w:val="20"/>
        </w:rPr>
        <w:t xml:space="preserve"> για κάθε περίοδο χρήσης, δηλαδή δέκα (10) χρόνια. </w:t>
      </w:r>
      <w:r w:rsidRPr="00F7033F">
        <w:rPr>
          <w:rFonts w:eastAsia="Times New Roman" w:cstheme="minorHAnsi"/>
          <w:sz w:val="20"/>
          <w:szCs w:val="20"/>
        </w:rPr>
        <w:t>Ο Αδειούχος υποχρεούται όπως καταβάλλει εμπρόθεσμα το δια της παρούσης Συμφωνίας καθοριζόμενο δικαίωμα άδειας χρήσης.</w:t>
      </w:r>
    </w:p>
    <w:p w14:paraId="30619CB3" w14:textId="77777777" w:rsidR="00A20036" w:rsidRPr="00F7033F" w:rsidRDefault="00DA7404" w:rsidP="00A20036">
      <w:pPr>
        <w:pStyle w:val="ListParagraph"/>
        <w:numPr>
          <w:ilvl w:val="0"/>
          <w:numId w:val="10"/>
        </w:numPr>
        <w:tabs>
          <w:tab w:val="left" w:pos="-1440"/>
        </w:tabs>
        <w:spacing w:after="0" w:line="360" w:lineRule="auto"/>
        <w:jc w:val="both"/>
        <w:rPr>
          <w:rFonts w:eastAsia="Times New Roman" w:cstheme="minorHAnsi"/>
          <w:sz w:val="20"/>
          <w:szCs w:val="20"/>
        </w:rPr>
      </w:pPr>
      <w:r w:rsidRPr="00F7033F">
        <w:rPr>
          <w:rFonts w:eastAsia="Times New Roman" w:cstheme="minorHAnsi"/>
          <w:bCs/>
          <w:sz w:val="20"/>
          <w:szCs w:val="20"/>
        </w:rPr>
        <w:t xml:space="preserve">Σε περίπτωση που </w:t>
      </w:r>
      <w:r w:rsidR="00111A9A" w:rsidRPr="00F7033F">
        <w:rPr>
          <w:rFonts w:eastAsia="Times New Roman" w:cstheme="minorHAnsi"/>
          <w:bCs/>
          <w:sz w:val="20"/>
          <w:szCs w:val="20"/>
        </w:rPr>
        <w:t>το Κοινοτικό Συμβούλιο</w:t>
      </w:r>
      <w:r w:rsidRPr="00F7033F">
        <w:rPr>
          <w:rFonts w:eastAsia="Times New Roman" w:cstheme="minorHAnsi"/>
          <w:bCs/>
          <w:sz w:val="20"/>
          <w:szCs w:val="20"/>
        </w:rPr>
        <w:t xml:space="preserve"> κατά την απόλυτη κρίση του αποδεχθεί τις περαιτέρω αιτήσεις για  ανανέωση της Συμφωνίας για περαιτέρω περίοδο </w:t>
      </w:r>
      <w:r w:rsidR="00111A9A" w:rsidRPr="00F7033F">
        <w:rPr>
          <w:rFonts w:eastAsia="Times New Roman" w:cstheme="minorHAnsi"/>
          <w:bCs/>
          <w:sz w:val="20"/>
          <w:szCs w:val="20"/>
        </w:rPr>
        <w:t>10</w:t>
      </w:r>
      <w:r w:rsidRPr="00F7033F">
        <w:rPr>
          <w:rFonts w:eastAsia="Times New Roman" w:cstheme="minorHAnsi"/>
          <w:bCs/>
          <w:sz w:val="20"/>
          <w:szCs w:val="20"/>
        </w:rPr>
        <w:t xml:space="preserve"> </w:t>
      </w:r>
      <w:r w:rsidR="00111A9A" w:rsidRPr="00F7033F">
        <w:rPr>
          <w:rFonts w:eastAsia="Times New Roman" w:cstheme="minorHAnsi"/>
          <w:bCs/>
          <w:sz w:val="20"/>
          <w:szCs w:val="20"/>
        </w:rPr>
        <w:t>ετών</w:t>
      </w:r>
      <w:r w:rsidRPr="00F7033F">
        <w:rPr>
          <w:rFonts w:eastAsia="Times New Roman" w:cstheme="minorHAnsi"/>
          <w:bCs/>
          <w:sz w:val="20"/>
          <w:szCs w:val="20"/>
        </w:rPr>
        <w:t xml:space="preserve"> κάθε φορά το δικαίωμα άδειας χρήσης, </w:t>
      </w:r>
      <w:r w:rsidR="00111A9A" w:rsidRPr="00F7033F">
        <w:rPr>
          <w:rFonts w:eastAsia="Times New Roman" w:cstheme="minorHAnsi"/>
          <w:bCs/>
          <w:sz w:val="20"/>
          <w:szCs w:val="20"/>
        </w:rPr>
        <w:t xml:space="preserve">δεν </w:t>
      </w:r>
      <w:r w:rsidRPr="00F7033F">
        <w:rPr>
          <w:rFonts w:eastAsia="Times New Roman" w:cstheme="minorHAnsi"/>
          <w:bCs/>
          <w:sz w:val="20"/>
          <w:szCs w:val="20"/>
        </w:rPr>
        <w:t>θα αυξάνεται</w:t>
      </w:r>
      <w:r w:rsidRPr="00F7033F">
        <w:rPr>
          <w:rFonts w:eastAsia="Times New Roman" w:cstheme="minorHAnsi"/>
          <w:sz w:val="20"/>
          <w:szCs w:val="20"/>
        </w:rPr>
        <w:t xml:space="preserve">. </w:t>
      </w:r>
    </w:p>
    <w:p w14:paraId="332AAB63" w14:textId="77777777" w:rsidR="00A20036" w:rsidRPr="00F7033F" w:rsidRDefault="00DA7404" w:rsidP="00DA7404">
      <w:pPr>
        <w:pStyle w:val="ListParagraph"/>
        <w:numPr>
          <w:ilvl w:val="0"/>
          <w:numId w:val="8"/>
        </w:numPr>
        <w:tabs>
          <w:tab w:val="left" w:pos="-1440"/>
        </w:tabs>
        <w:spacing w:after="0" w:line="360" w:lineRule="auto"/>
        <w:jc w:val="both"/>
        <w:rPr>
          <w:rFonts w:eastAsia="Times New Roman" w:cstheme="minorHAnsi"/>
          <w:sz w:val="20"/>
          <w:szCs w:val="20"/>
        </w:rPr>
      </w:pPr>
      <w:r w:rsidRPr="00F7033F">
        <w:rPr>
          <w:rFonts w:eastAsia="Times New Roman" w:cstheme="minorHAnsi"/>
          <w:sz w:val="20"/>
          <w:szCs w:val="20"/>
        </w:rPr>
        <w:t xml:space="preserve">Ο Αδειούχος υπόκειται </w:t>
      </w:r>
      <w:proofErr w:type="spellStart"/>
      <w:r w:rsidRPr="00F7033F">
        <w:rPr>
          <w:rFonts w:eastAsia="Times New Roman" w:cstheme="minorHAnsi"/>
          <w:sz w:val="20"/>
          <w:szCs w:val="20"/>
        </w:rPr>
        <w:t>καθ΄όλη</w:t>
      </w:r>
      <w:proofErr w:type="spellEnd"/>
      <w:r w:rsidRPr="00F7033F">
        <w:rPr>
          <w:rFonts w:eastAsia="Times New Roman" w:cstheme="minorHAnsi"/>
          <w:sz w:val="20"/>
          <w:szCs w:val="20"/>
        </w:rPr>
        <w:t xml:space="preserve"> τη χρονική διάρκεια της παρούσας Συμφωνίας στις </w:t>
      </w:r>
      <w:proofErr w:type="spellStart"/>
      <w:r w:rsidRPr="00F7033F">
        <w:rPr>
          <w:rFonts w:eastAsia="Times New Roman" w:cstheme="minorHAnsi"/>
          <w:sz w:val="20"/>
          <w:szCs w:val="20"/>
        </w:rPr>
        <w:t>πιo</w:t>
      </w:r>
      <w:proofErr w:type="spellEnd"/>
      <w:r w:rsidRPr="00F7033F">
        <w:rPr>
          <w:rFonts w:eastAsia="Times New Roman" w:cstheme="minorHAnsi"/>
          <w:sz w:val="20"/>
          <w:szCs w:val="20"/>
        </w:rPr>
        <w:t xml:space="preserve"> κάτω </w:t>
      </w:r>
      <w:proofErr w:type="spellStart"/>
      <w:r w:rsidRPr="00F7033F">
        <w:rPr>
          <w:rFonts w:eastAsia="Times New Roman" w:cstheme="minorHAnsi"/>
          <w:sz w:val="20"/>
          <w:szCs w:val="20"/>
        </w:rPr>
        <w:t>υπoχρεώσεις</w:t>
      </w:r>
      <w:proofErr w:type="spellEnd"/>
      <w:r w:rsidRPr="00F7033F">
        <w:rPr>
          <w:rFonts w:eastAsia="Times New Roman" w:cstheme="minorHAnsi"/>
          <w:sz w:val="20"/>
          <w:szCs w:val="20"/>
        </w:rPr>
        <w:t>:</w:t>
      </w:r>
    </w:p>
    <w:p w14:paraId="3340EBE5" w14:textId="77777777" w:rsidR="00A20036" w:rsidRPr="00F7033F" w:rsidRDefault="00DA7404" w:rsidP="00DA7404">
      <w:pPr>
        <w:pStyle w:val="ListParagraph"/>
        <w:numPr>
          <w:ilvl w:val="0"/>
          <w:numId w:val="12"/>
        </w:numPr>
        <w:tabs>
          <w:tab w:val="left" w:pos="-1440"/>
        </w:tabs>
        <w:spacing w:after="0" w:line="360" w:lineRule="auto"/>
        <w:jc w:val="both"/>
        <w:rPr>
          <w:rFonts w:eastAsia="Times New Roman" w:cstheme="minorHAnsi"/>
          <w:sz w:val="20"/>
          <w:szCs w:val="20"/>
        </w:rPr>
      </w:pPr>
      <w:r w:rsidRPr="00F7033F">
        <w:rPr>
          <w:rFonts w:eastAsia="Times New Roman" w:cstheme="minorHAnsi"/>
          <w:sz w:val="20"/>
          <w:szCs w:val="20"/>
        </w:rPr>
        <w:t xml:space="preserve">Να καταβάλλει το δικαίωμα άδειας χρήσης </w:t>
      </w:r>
      <w:proofErr w:type="spellStart"/>
      <w:r w:rsidRPr="00F7033F">
        <w:rPr>
          <w:rFonts w:eastAsia="Times New Roman" w:cstheme="minorHAnsi"/>
          <w:sz w:val="20"/>
          <w:szCs w:val="20"/>
        </w:rPr>
        <w:t>πoυ</w:t>
      </w:r>
      <w:proofErr w:type="spellEnd"/>
      <w:r w:rsidRPr="00F7033F">
        <w:rPr>
          <w:rFonts w:eastAsia="Times New Roman" w:cstheme="minorHAnsi"/>
          <w:sz w:val="20"/>
          <w:szCs w:val="20"/>
        </w:rPr>
        <w:t xml:space="preserve"> καθαρίστηκε με </w:t>
      </w:r>
      <w:proofErr w:type="spellStart"/>
      <w:r w:rsidRPr="00F7033F">
        <w:rPr>
          <w:rFonts w:eastAsia="Times New Roman" w:cstheme="minorHAnsi"/>
          <w:sz w:val="20"/>
          <w:szCs w:val="20"/>
        </w:rPr>
        <w:t>τηv</w:t>
      </w:r>
      <w:proofErr w:type="spellEnd"/>
      <w:r w:rsidRPr="00F7033F">
        <w:rPr>
          <w:rFonts w:eastAsia="Times New Roman" w:cstheme="minorHAnsi"/>
          <w:sz w:val="20"/>
          <w:szCs w:val="20"/>
        </w:rPr>
        <w:t xml:space="preserve"> Συμφωνία αυτή κατά </w:t>
      </w:r>
      <w:proofErr w:type="spellStart"/>
      <w:r w:rsidRPr="00F7033F">
        <w:rPr>
          <w:rFonts w:eastAsia="Times New Roman" w:cstheme="minorHAnsi"/>
          <w:sz w:val="20"/>
          <w:szCs w:val="20"/>
        </w:rPr>
        <w:t>τov</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πιo</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πάvω</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συμφωvημέvo</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χρόvo</w:t>
      </w:r>
      <w:proofErr w:type="spellEnd"/>
      <w:r w:rsidRPr="00F7033F">
        <w:rPr>
          <w:rFonts w:eastAsia="Times New Roman" w:cstheme="minorHAnsi"/>
          <w:sz w:val="20"/>
          <w:szCs w:val="20"/>
        </w:rPr>
        <w:t xml:space="preserve"> και </w:t>
      </w:r>
      <w:proofErr w:type="spellStart"/>
      <w:r w:rsidRPr="00F7033F">
        <w:rPr>
          <w:rFonts w:eastAsia="Times New Roman" w:cstheme="minorHAnsi"/>
          <w:sz w:val="20"/>
          <w:szCs w:val="20"/>
        </w:rPr>
        <w:t>τρόπo</w:t>
      </w:r>
      <w:proofErr w:type="spellEnd"/>
      <w:r w:rsidRPr="00F7033F">
        <w:rPr>
          <w:rFonts w:eastAsia="Times New Roman" w:cstheme="minorHAnsi"/>
          <w:sz w:val="20"/>
          <w:szCs w:val="20"/>
        </w:rPr>
        <w:t xml:space="preserve">. </w:t>
      </w:r>
    </w:p>
    <w:p w14:paraId="5CC934E2" w14:textId="77777777" w:rsidR="00A20036" w:rsidRPr="00F7033F" w:rsidRDefault="00A20036" w:rsidP="00A20036">
      <w:pPr>
        <w:pStyle w:val="ListParagraph"/>
        <w:numPr>
          <w:ilvl w:val="0"/>
          <w:numId w:val="12"/>
        </w:numPr>
        <w:tabs>
          <w:tab w:val="left" w:pos="-1440"/>
        </w:tabs>
        <w:spacing w:after="0" w:line="360" w:lineRule="auto"/>
        <w:jc w:val="both"/>
        <w:rPr>
          <w:rFonts w:eastAsia="Times New Roman" w:cstheme="minorHAnsi"/>
          <w:sz w:val="20"/>
          <w:szCs w:val="20"/>
        </w:rPr>
      </w:pPr>
      <w:r w:rsidRPr="00F7033F">
        <w:rPr>
          <w:rFonts w:eastAsia="Times New Roman" w:cstheme="minorHAnsi"/>
          <w:sz w:val="20"/>
          <w:szCs w:val="20"/>
        </w:rPr>
        <w:t>Να χρησιμοποιεί το</w:t>
      </w:r>
      <w:r w:rsidR="00DA7404" w:rsidRPr="00F7033F">
        <w:rPr>
          <w:rFonts w:eastAsia="Times New Roman" w:cstheme="minorHAnsi"/>
          <w:sz w:val="20"/>
          <w:szCs w:val="20"/>
        </w:rPr>
        <w:t xml:space="preserve"> ακίνητ</w:t>
      </w:r>
      <w:r w:rsidR="00607560" w:rsidRPr="00F7033F">
        <w:rPr>
          <w:rFonts w:eastAsia="Times New Roman" w:cstheme="minorHAnsi"/>
          <w:sz w:val="20"/>
          <w:szCs w:val="20"/>
        </w:rPr>
        <w:t>ο</w:t>
      </w:r>
      <w:r w:rsidR="00DA7404" w:rsidRPr="00F7033F">
        <w:rPr>
          <w:rFonts w:eastAsia="Times New Roman" w:cstheme="minorHAnsi"/>
          <w:sz w:val="20"/>
          <w:szCs w:val="20"/>
        </w:rPr>
        <w:t xml:space="preserve"> ως </w:t>
      </w:r>
      <w:r w:rsidRPr="00F7033F">
        <w:rPr>
          <w:rFonts w:eastAsia="Times New Roman" w:cstheme="minorHAnsi"/>
          <w:sz w:val="20"/>
          <w:szCs w:val="20"/>
        </w:rPr>
        <w:t>Χ</w:t>
      </w:r>
      <w:r w:rsidR="00B052DB" w:rsidRPr="00F7033F">
        <w:rPr>
          <w:rFonts w:eastAsia="Times New Roman" w:cstheme="minorHAnsi"/>
          <w:sz w:val="20"/>
          <w:szCs w:val="20"/>
        </w:rPr>
        <w:t xml:space="preserve">ώρο </w:t>
      </w:r>
      <w:r w:rsidRPr="00F7033F">
        <w:rPr>
          <w:rFonts w:eastAsia="Times New Roman" w:cstheme="minorHAnsi"/>
          <w:sz w:val="20"/>
          <w:szCs w:val="20"/>
        </w:rPr>
        <w:t>Ν</w:t>
      </w:r>
      <w:r w:rsidR="00B052DB" w:rsidRPr="00F7033F">
        <w:rPr>
          <w:rFonts w:eastAsia="Times New Roman" w:cstheme="minorHAnsi"/>
          <w:sz w:val="20"/>
          <w:szCs w:val="20"/>
        </w:rPr>
        <w:t>εολαία – Κέντρο Νεότητας</w:t>
      </w:r>
    </w:p>
    <w:p w14:paraId="156ED6BC" w14:textId="5473EE80" w:rsidR="00A20036" w:rsidRPr="00F7033F" w:rsidRDefault="00DA7404" w:rsidP="00DA7404">
      <w:pPr>
        <w:pStyle w:val="ListParagraph"/>
        <w:numPr>
          <w:ilvl w:val="0"/>
          <w:numId w:val="12"/>
        </w:numPr>
        <w:tabs>
          <w:tab w:val="left" w:pos="-1440"/>
        </w:tabs>
        <w:spacing w:after="0" w:line="360" w:lineRule="auto"/>
        <w:jc w:val="both"/>
        <w:rPr>
          <w:rFonts w:eastAsia="Times New Roman" w:cstheme="minorHAnsi"/>
          <w:sz w:val="20"/>
          <w:szCs w:val="20"/>
        </w:rPr>
      </w:pPr>
      <w:r w:rsidRPr="00F7033F">
        <w:rPr>
          <w:rFonts w:eastAsia="Times New Roman" w:cstheme="minorHAnsi"/>
          <w:sz w:val="20"/>
          <w:szCs w:val="20"/>
        </w:rPr>
        <w:t xml:space="preserve">Ο Αδειούχος δικαιούται να εκχωρεί και ή παραχωρεί σε τρίτα πρόσωπα τα δικαιώματα της </w:t>
      </w:r>
      <w:proofErr w:type="spellStart"/>
      <w:r w:rsidRPr="00F7033F">
        <w:rPr>
          <w:rFonts w:eastAsia="Times New Roman" w:cstheme="minorHAnsi"/>
          <w:sz w:val="20"/>
          <w:szCs w:val="20"/>
        </w:rPr>
        <w:t>παρoύσας</w:t>
      </w:r>
      <w:proofErr w:type="spellEnd"/>
      <w:r w:rsidRPr="00F7033F">
        <w:rPr>
          <w:rFonts w:eastAsia="Times New Roman" w:cstheme="minorHAnsi"/>
          <w:sz w:val="20"/>
          <w:szCs w:val="20"/>
        </w:rPr>
        <w:t xml:space="preserve"> Συμφωνίας και </w:t>
      </w:r>
      <w:proofErr w:type="spellStart"/>
      <w:r w:rsidRPr="00F7033F">
        <w:rPr>
          <w:rFonts w:eastAsia="Times New Roman" w:cstheme="minorHAnsi"/>
          <w:sz w:val="20"/>
          <w:szCs w:val="20"/>
        </w:rPr>
        <w:t>vα</w:t>
      </w:r>
      <w:proofErr w:type="spellEnd"/>
      <w:r w:rsidRPr="00F7033F">
        <w:rPr>
          <w:rFonts w:eastAsia="Times New Roman" w:cstheme="minorHAnsi"/>
          <w:sz w:val="20"/>
          <w:szCs w:val="20"/>
        </w:rPr>
        <w:t xml:space="preserve">  επιτρέπει σε </w:t>
      </w:r>
      <w:proofErr w:type="spellStart"/>
      <w:r w:rsidRPr="00F7033F">
        <w:rPr>
          <w:rFonts w:eastAsia="Times New Roman" w:cstheme="minorHAnsi"/>
          <w:sz w:val="20"/>
          <w:szCs w:val="20"/>
        </w:rPr>
        <w:t>oπoιoδήπoτε</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τρίτo</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πρόσωπo</w:t>
      </w:r>
      <w:proofErr w:type="spellEnd"/>
      <w:r w:rsidRPr="00F7033F">
        <w:rPr>
          <w:rFonts w:eastAsia="Times New Roman" w:cstheme="minorHAnsi"/>
          <w:sz w:val="20"/>
          <w:szCs w:val="20"/>
        </w:rPr>
        <w:t xml:space="preserve"> τη χρήση </w:t>
      </w:r>
      <w:r w:rsidR="00607560" w:rsidRPr="00F7033F">
        <w:rPr>
          <w:rFonts w:eastAsia="Times New Roman" w:cstheme="minorHAnsi"/>
          <w:sz w:val="20"/>
          <w:szCs w:val="20"/>
        </w:rPr>
        <w:t>του ακινήτου</w:t>
      </w:r>
      <w:r w:rsidRPr="00F7033F">
        <w:rPr>
          <w:rFonts w:eastAsia="Times New Roman" w:cstheme="minorHAnsi"/>
          <w:sz w:val="20"/>
          <w:szCs w:val="20"/>
        </w:rPr>
        <w:t xml:space="preserve">  για </w:t>
      </w:r>
      <w:proofErr w:type="spellStart"/>
      <w:r w:rsidR="009C4AF5" w:rsidRPr="00F7033F">
        <w:rPr>
          <w:rFonts w:eastAsia="Times New Roman" w:cstheme="minorHAnsi"/>
          <w:sz w:val="20"/>
          <w:szCs w:val="20"/>
        </w:rPr>
        <w:t>για</w:t>
      </w:r>
      <w:proofErr w:type="spellEnd"/>
      <w:r w:rsidR="009C4AF5" w:rsidRPr="00F7033F">
        <w:rPr>
          <w:rFonts w:eastAsia="Times New Roman" w:cstheme="minorHAnsi"/>
          <w:sz w:val="20"/>
          <w:szCs w:val="20"/>
        </w:rPr>
        <w:t xml:space="preserve"> τους ίδιους σκοπούς</w:t>
      </w:r>
      <w:r w:rsidRPr="00F7033F">
        <w:rPr>
          <w:rFonts w:eastAsia="Times New Roman" w:cstheme="minorHAnsi"/>
          <w:sz w:val="20"/>
          <w:szCs w:val="20"/>
        </w:rPr>
        <w:t xml:space="preserve">. </w:t>
      </w:r>
    </w:p>
    <w:p w14:paraId="0018E838" w14:textId="77777777" w:rsidR="00A20036" w:rsidRPr="00F7033F" w:rsidRDefault="00DA7404" w:rsidP="00DA7404">
      <w:pPr>
        <w:pStyle w:val="ListParagraph"/>
        <w:numPr>
          <w:ilvl w:val="0"/>
          <w:numId w:val="12"/>
        </w:numPr>
        <w:tabs>
          <w:tab w:val="left" w:pos="-1440"/>
        </w:tabs>
        <w:spacing w:after="0" w:line="360" w:lineRule="auto"/>
        <w:jc w:val="both"/>
        <w:rPr>
          <w:rFonts w:eastAsia="Times New Roman" w:cstheme="minorHAnsi"/>
          <w:sz w:val="20"/>
          <w:szCs w:val="20"/>
        </w:rPr>
      </w:pPr>
      <w:r w:rsidRPr="00F7033F">
        <w:rPr>
          <w:rFonts w:eastAsia="Times New Roman" w:cstheme="minorHAnsi"/>
          <w:sz w:val="20"/>
          <w:szCs w:val="20"/>
        </w:rPr>
        <w:t xml:space="preserve">Να μην </w:t>
      </w:r>
      <w:proofErr w:type="spellStart"/>
      <w:r w:rsidRPr="00F7033F">
        <w:rPr>
          <w:rFonts w:eastAsia="Times New Roman" w:cstheme="minorHAnsi"/>
          <w:sz w:val="20"/>
          <w:szCs w:val="20"/>
        </w:rPr>
        <w:t>χρησιμoπoιεί</w:t>
      </w:r>
      <w:proofErr w:type="spellEnd"/>
      <w:r w:rsidRPr="00F7033F">
        <w:rPr>
          <w:rFonts w:eastAsia="Times New Roman" w:cstheme="minorHAnsi"/>
          <w:sz w:val="20"/>
          <w:szCs w:val="20"/>
        </w:rPr>
        <w:t xml:space="preserve"> ή </w:t>
      </w:r>
      <w:proofErr w:type="spellStart"/>
      <w:r w:rsidRPr="00F7033F">
        <w:rPr>
          <w:rFonts w:eastAsia="Times New Roman" w:cstheme="minorHAnsi"/>
          <w:sz w:val="20"/>
          <w:szCs w:val="20"/>
        </w:rPr>
        <w:t>vα</w:t>
      </w:r>
      <w:proofErr w:type="spellEnd"/>
      <w:r w:rsidRPr="00F7033F">
        <w:rPr>
          <w:rFonts w:eastAsia="Times New Roman" w:cstheme="minorHAnsi"/>
          <w:sz w:val="20"/>
          <w:szCs w:val="20"/>
        </w:rPr>
        <w:t xml:space="preserve"> επιτρέπει τη χρήση </w:t>
      </w:r>
      <w:r w:rsidR="00607560" w:rsidRPr="00F7033F">
        <w:rPr>
          <w:rFonts w:eastAsia="Times New Roman" w:cstheme="minorHAnsi"/>
          <w:sz w:val="20"/>
          <w:szCs w:val="20"/>
        </w:rPr>
        <w:t>του ακινήτου</w:t>
      </w:r>
      <w:r w:rsidRPr="00F7033F">
        <w:rPr>
          <w:rFonts w:eastAsia="Times New Roman" w:cstheme="minorHAnsi"/>
          <w:sz w:val="20"/>
          <w:szCs w:val="20"/>
        </w:rPr>
        <w:t xml:space="preserve"> για </w:t>
      </w:r>
      <w:proofErr w:type="spellStart"/>
      <w:r w:rsidRPr="00F7033F">
        <w:rPr>
          <w:rFonts w:eastAsia="Times New Roman" w:cstheme="minorHAnsi"/>
          <w:sz w:val="20"/>
          <w:szCs w:val="20"/>
        </w:rPr>
        <w:t>oπoιoδήπoτε</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άλλo</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σκoπό</w:t>
      </w:r>
      <w:proofErr w:type="spellEnd"/>
      <w:r w:rsidRPr="00F7033F">
        <w:rPr>
          <w:rFonts w:eastAsia="Times New Roman" w:cstheme="minorHAnsi"/>
          <w:sz w:val="20"/>
          <w:szCs w:val="20"/>
        </w:rPr>
        <w:t xml:space="preserve"> εκτός από </w:t>
      </w:r>
      <w:proofErr w:type="spellStart"/>
      <w:r w:rsidRPr="00F7033F">
        <w:rPr>
          <w:rFonts w:eastAsia="Times New Roman" w:cstheme="minorHAnsi"/>
          <w:sz w:val="20"/>
          <w:szCs w:val="20"/>
        </w:rPr>
        <w:t>εκείvo</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πoυ</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καθoρίζεται</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στηv</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παράγραφo</w:t>
      </w:r>
      <w:proofErr w:type="spellEnd"/>
      <w:r w:rsidRPr="00F7033F">
        <w:rPr>
          <w:rFonts w:eastAsia="Times New Roman" w:cstheme="minorHAnsi"/>
          <w:sz w:val="20"/>
          <w:szCs w:val="20"/>
        </w:rPr>
        <w:t xml:space="preserve"> </w:t>
      </w:r>
      <w:r w:rsidR="00A20036" w:rsidRPr="00F7033F">
        <w:rPr>
          <w:rFonts w:eastAsia="Times New Roman" w:cstheme="minorHAnsi"/>
          <w:sz w:val="20"/>
          <w:szCs w:val="20"/>
        </w:rPr>
        <w:t>5</w:t>
      </w:r>
      <w:r w:rsidRPr="00F7033F">
        <w:rPr>
          <w:rFonts w:eastAsia="Times New Roman" w:cstheme="minorHAnsi"/>
          <w:sz w:val="20"/>
          <w:szCs w:val="20"/>
        </w:rPr>
        <w:t xml:space="preserve">β.  Ο  Αδειούχος δεσμεύεται να λειτουργεί </w:t>
      </w:r>
      <w:r w:rsidR="00607560" w:rsidRPr="00F7033F">
        <w:rPr>
          <w:rFonts w:eastAsia="Times New Roman" w:cstheme="minorHAnsi"/>
          <w:sz w:val="20"/>
          <w:szCs w:val="20"/>
        </w:rPr>
        <w:t>το ακίνητο</w:t>
      </w:r>
      <w:r w:rsidRPr="00F7033F">
        <w:rPr>
          <w:rFonts w:eastAsia="Times New Roman" w:cstheme="minorHAnsi"/>
          <w:sz w:val="20"/>
          <w:szCs w:val="20"/>
        </w:rPr>
        <w:t xml:space="preserve"> για το σκοπό που του έχ</w:t>
      </w:r>
      <w:r w:rsidR="003F42CC" w:rsidRPr="00F7033F">
        <w:rPr>
          <w:rFonts w:eastAsia="Times New Roman" w:cstheme="minorHAnsi"/>
          <w:sz w:val="20"/>
          <w:szCs w:val="20"/>
        </w:rPr>
        <w:t>ει</w:t>
      </w:r>
      <w:r w:rsidRPr="00F7033F">
        <w:rPr>
          <w:rFonts w:eastAsia="Times New Roman" w:cstheme="minorHAnsi"/>
          <w:sz w:val="20"/>
          <w:szCs w:val="20"/>
        </w:rPr>
        <w:t xml:space="preserve"> παραχωρηθεί και για την περίοδο που του έχ</w:t>
      </w:r>
      <w:r w:rsidR="003F42CC" w:rsidRPr="00F7033F">
        <w:rPr>
          <w:rFonts w:eastAsia="Times New Roman" w:cstheme="minorHAnsi"/>
          <w:sz w:val="20"/>
          <w:szCs w:val="20"/>
        </w:rPr>
        <w:t xml:space="preserve">ει </w:t>
      </w:r>
      <w:r w:rsidRPr="00F7033F">
        <w:rPr>
          <w:rFonts w:eastAsia="Times New Roman" w:cstheme="minorHAnsi"/>
          <w:sz w:val="20"/>
          <w:szCs w:val="20"/>
        </w:rPr>
        <w:t xml:space="preserve">παραχωρηθεί. Μη λειτουργία </w:t>
      </w:r>
      <w:r w:rsidR="003F42CC" w:rsidRPr="00F7033F">
        <w:rPr>
          <w:rFonts w:eastAsia="Times New Roman" w:cstheme="minorHAnsi"/>
          <w:sz w:val="20"/>
          <w:szCs w:val="20"/>
        </w:rPr>
        <w:t>του χώρου του ακινήτου</w:t>
      </w:r>
      <w:r w:rsidRPr="00F7033F">
        <w:rPr>
          <w:rFonts w:eastAsia="Times New Roman" w:cstheme="minorHAnsi"/>
          <w:sz w:val="20"/>
          <w:szCs w:val="20"/>
        </w:rPr>
        <w:t xml:space="preserve"> για περίοδο πέραν των έξι συνεχόμενων μηνών, δίνει το δικαίωμα </w:t>
      </w:r>
      <w:r w:rsidR="00B052DB" w:rsidRPr="00F7033F">
        <w:rPr>
          <w:rFonts w:eastAsia="Times New Roman" w:cstheme="minorHAnsi"/>
          <w:sz w:val="20"/>
          <w:szCs w:val="20"/>
        </w:rPr>
        <w:t>στο Κοινοτικό Συμβούλιο</w:t>
      </w:r>
      <w:r w:rsidRPr="00F7033F">
        <w:rPr>
          <w:rFonts w:eastAsia="Times New Roman" w:cstheme="minorHAnsi"/>
          <w:sz w:val="20"/>
          <w:szCs w:val="20"/>
        </w:rPr>
        <w:t xml:space="preserve">  να τερματίσει άμεσα την Συμφωνία και να  απαιτήσει </w:t>
      </w:r>
      <w:r w:rsidRPr="00F7033F">
        <w:rPr>
          <w:rFonts w:eastAsia="Times New Roman" w:cstheme="minorHAnsi"/>
          <w:b/>
          <w:sz w:val="20"/>
          <w:szCs w:val="20"/>
        </w:rPr>
        <w:t xml:space="preserve">άμεση </w:t>
      </w:r>
      <w:r w:rsidRPr="00F7033F">
        <w:rPr>
          <w:rFonts w:eastAsia="Times New Roman" w:cstheme="minorHAnsi"/>
          <w:sz w:val="20"/>
          <w:szCs w:val="20"/>
        </w:rPr>
        <w:t xml:space="preserve">παράδοση  </w:t>
      </w:r>
      <w:r w:rsidR="003F42CC" w:rsidRPr="00F7033F">
        <w:rPr>
          <w:rFonts w:eastAsia="Times New Roman" w:cstheme="minorHAnsi"/>
          <w:sz w:val="20"/>
          <w:szCs w:val="20"/>
        </w:rPr>
        <w:t>του ακινήτου</w:t>
      </w:r>
      <w:r w:rsidRPr="00F7033F">
        <w:rPr>
          <w:rFonts w:eastAsia="Times New Roman" w:cstheme="minorHAnsi"/>
          <w:sz w:val="20"/>
          <w:szCs w:val="20"/>
        </w:rPr>
        <w:t xml:space="preserve">. </w:t>
      </w:r>
    </w:p>
    <w:p w14:paraId="666288E7" w14:textId="7E91877A" w:rsidR="00A20036" w:rsidRPr="00F7033F" w:rsidRDefault="00DA7404" w:rsidP="00DA7404">
      <w:pPr>
        <w:pStyle w:val="ListParagraph"/>
        <w:numPr>
          <w:ilvl w:val="0"/>
          <w:numId w:val="12"/>
        </w:numPr>
        <w:tabs>
          <w:tab w:val="left" w:pos="-1440"/>
        </w:tabs>
        <w:spacing w:after="0" w:line="360" w:lineRule="auto"/>
        <w:jc w:val="both"/>
        <w:rPr>
          <w:rFonts w:eastAsia="Times New Roman" w:cstheme="minorHAnsi"/>
          <w:sz w:val="20"/>
          <w:szCs w:val="20"/>
        </w:rPr>
      </w:pPr>
      <w:r w:rsidRPr="00F7033F">
        <w:rPr>
          <w:rFonts w:eastAsia="Times New Roman" w:cstheme="minorHAnsi"/>
          <w:sz w:val="20"/>
          <w:szCs w:val="20"/>
        </w:rPr>
        <w:t xml:space="preserve">Να διατηρεί </w:t>
      </w:r>
      <w:r w:rsidR="003F42CC" w:rsidRPr="00F7033F">
        <w:rPr>
          <w:rFonts w:eastAsia="Times New Roman" w:cstheme="minorHAnsi"/>
          <w:sz w:val="20"/>
          <w:szCs w:val="20"/>
        </w:rPr>
        <w:t>το ακίνητο</w:t>
      </w:r>
      <w:r w:rsidRPr="00F7033F">
        <w:rPr>
          <w:rFonts w:eastAsia="Times New Roman" w:cstheme="minorHAnsi"/>
          <w:sz w:val="20"/>
          <w:szCs w:val="20"/>
        </w:rPr>
        <w:t xml:space="preserve"> καθαρ</w:t>
      </w:r>
      <w:r w:rsidR="003F42CC" w:rsidRPr="00F7033F">
        <w:rPr>
          <w:rFonts w:eastAsia="Times New Roman" w:cstheme="minorHAnsi"/>
          <w:sz w:val="20"/>
          <w:szCs w:val="20"/>
        </w:rPr>
        <w:t>ό</w:t>
      </w:r>
      <w:r w:rsidRPr="00F7033F">
        <w:rPr>
          <w:rFonts w:eastAsia="Times New Roman" w:cstheme="minorHAnsi"/>
          <w:sz w:val="20"/>
          <w:szCs w:val="20"/>
        </w:rPr>
        <w:t xml:space="preserve"> και σε καλή </w:t>
      </w:r>
      <w:proofErr w:type="spellStart"/>
      <w:r w:rsidRPr="00F7033F">
        <w:rPr>
          <w:rFonts w:eastAsia="Times New Roman" w:cstheme="minorHAnsi"/>
          <w:sz w:val="20"/>
          <w:szCs w:val="20"/>
        </w:rPr>
        <w:t>υγειovoμική</w:t>
      </w:r>
      <w:proofErr w:type="spellEnd"/>
      <w:r w:rsidRPr="00F7033F">
        <w:rPr>
          <w:rFonts w:eastAsia="Times New Roman" w:cstheme="minorHAnsi"/>
          <w:sz w:val="20"/>
          <w:szCs w:val="20"/>
        </w:rPr>
        <w:t xml:space="preserve"> κατάσταση και τάξη και σε καλή κατάσταση επισκευής. </w:t>
      </w:r>
    </w:p>
    <w:p w14:paraId="006CF437" w14:textId="77777777" w:rsidR="00BE2259" w:rsidRPr="00F7033F" w:rsidRDefault="00DA7404" w:rsidP="00B052DB">
      <w:pPr>
        <w:pStyle w:val="ListParagraph"/>
        <w:numPr>
          <w:ilvl w:val="0"/>
          <w:numId w:val="12"/>
        </w:numPr>
        <w:tabs>
          <w:tab w:val="left" w:pos="-1440"/>
        </w:tabs>
        <w:spacing w:after="0" w:line="360" w:lineRule="auto"/>
        <w:jc w:val="both"/>
        <w:rPr>
          <w:rFonts w:eastAsia="Times New Roman" w:cstheme="minorHAnsi"/>
          <w:sz w:val="20"/>
          <w:szCs w:val="20"/>
        </w:rPr>
      </w:pPr>
      <w:r w:rsidRPr="00F7033F">
        <w:rPr>
          <w:rFonts w:eastAsia="Times New Roman" w:cstheme="minorHAnsi"/>
          <w:sz w:val="20"/>
          <w:szCs w:val="20"/>
        </w:rPr>
        <w:t xml:space="preserve">Να βάφει κάθε </w:t>
      </w:r>
      <w:proofErr w:type="spellStart"/>
      <w:r w:rsidRPr="00F7033F">
        <w:rPr>
          <w:rFonts w:eastAsia="Times New Roman" w:cstheme="minorHAnsi"/>
          <w:sz w:val="20"/>
          <w:szCs w:val="20"/>
        </w:rPr>
        <w:t>πέvτε</w:t>
      </w:r>
      <w:proofErr w:type="spellEnd"/>
      <w:r w:rsidRPr="00F7033F">
        <w:rPr>
          <w:rFonts w:eastAsia="Times New Roman" w:cstheme="minorHAnsi"/>
          <w:sz w:val="20"/>
          <w:szCs w:val="20"/>
        </w:rPr>
        <w:t xml:space="preserve"> χρόνια, </w:t>
      </w:r>
      <w:proofErr w:type="spellStart"/>
      <w:r w:rsidRPr="00F7033F">
        <w:rPr>
          <w:rFonts w:eastAsia="Times New Roman" w:cstheme="minorHAnsi"/>
          <w:sz w:val="20"/>
          <w:szCs w:val="20"/>
        </w:rPr>
        <w:t>τo</w:t>
      </w:r>
      <w:proofErr w:type="spellEnd"/>
      <w:r w:rsidRPr="00F7033F">
        <w:rPr>
          <w:rFonts w:eastAsia="Times New Roman" w:cstheme="minorHAnsi"/>
          <w:sz w:val="20"/>
          <w:szCs w:val="20"/>
        </w:rPr>
        <w:t xml:space="preserve"> εσωτερικό </w:t>
      </w:r>
      <w:r w:rsidR="003F42CC" w:rsidRPr="00F7033F">
        <w:rPr>
          <w:rFonts w:eastAsia="Times New Roman" w:cstheme="minorHAnsi"/>
          <w:sz w:val="20"/>
          <w:szCs w:val="20"/>
        </w:rPr>
        <w:t>του ακινήτου</w:t>
      </w:r>
      <w:r w:rsidRPr="00F7033F">
        <w:rPr>
          <w:rFonts w:eastAsia="Times New Roman" w:cstheme="minorHAnsi"/>
          <w:sz w:val="20"/>
          <w:szCs w:val="20"/>
        </w:rPr>
        <w:t xml:space="preserve"> </w:t>
      </w:r>
      <w:proofErr w:type="spellStart"/>
      <w:r w:rsidRPr="00F7033F">
        <w:rPr>
          <w:rFonts w:eastAsia="Times New Roman" w:cstheme="minorHAnsi"/>
          <w:sz w:val="20"/>
          <w:szCs w:val="20"/>
        </w:rPr>
        <w:t>συμπεριλαμβαvoμέvωv</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όλωv</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τωv</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εσωτερικώv</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ξύλιvωv</w:t>
      </w:r>
      <w:proofErr w:type="spellEnd"/>
      <w:r w:rsidRPr="00F7033F">
        <w:rPr>
          <w:rFonts w:eastAsia="Times New Roman" w:cstheme="minorHAnsi"/>
          <w:sz w:val="20"/>
          <w:szCs w:val="20"/>
        </w:rPr>
        <w:t xml:space="preserve"> και </w:t>
      </w:r>
      <w:proofErr w:type="spellStart"/>
      <w:r w:rsidRPr="00F7033F">
        <w:rPr>
          <w:rFonts w:eastAsia="Times New Roman" w:cstheme="minorHAnsi"/>
          <w:sz w:val="20"/>
          <w:szCs w:val="20"/>
        </w:rPr>
        <w:t>χαλύβδιvωv</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μέρωv</w:t>
      </w:r>
      <w:proofErr w:type="spellEnd"/>
      <w:r w:rsidRPr="00F7033F">
        <w:rPr>
          <w:rFonts w:eastAsia="Times New Roman" w:cstheme="minorHAnsi"/>
          <w:sz w:val="20"/>
          <w:szCs w:val="20"/>
        </w:rPr>
        <w:t xml:space="preserve"> και κάθε τρία </w:t>
      </w:r>
      <w:proofErr w:type="spellStart"/>
      <w:r w:rsidRPr="00F7033F">
        <w:rPr>
          <w:rFonts w:eastAsia="Times New Roman" w:cstheme="minorHAnsi"/>
          <w:sz w:val="20"/>
          <w:szCs w:val="20"/>
        </w:rPr>
        <w:t>χρόvια</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vα</w:t>
      </w:r>
      <w:proofErr w:type="spellEnd"/>
      <w:r w:rsidRPr="00F7033F">
        <w:rPr>
          <w:rFonts w:eastAsia="Times New Roman" w:cstheme="minorHAnsi"/>
          <w:sz w:val="20"/>
          <w:szCs w:val="20"/>
        </w:rPr>
        <w:t xml:space="preserve"> βάφει και να συντηρεί όλα τα εξωτερικά </w:t>
      </w:r>
      <w:proofErr w:type="spellStart"/>
      <w:r w:rsidRPr="00F7033F">
        <w:rPr>
          <w:rFonts w:eastAsia="Times New Roman" w:cstheme="minorHAnsi"/>
          <w:sz w:val="20"/>
          <w:szCs w:val="20"/>
        </w:rPr>
        <w:t>ξύλιvα</w:t>
      </w:r>
      <w:proofErr w:type="spellEnd"/>
      <w:r w:rsidRPr="00F7033F">
        <w:rPr>
          <w:rFonts w:eastAsia="Times New Roman" w:cstheme="minorHAnsi"/>
          <w:sz w:val="20"/>
          <w:szCs w:val="20"/>
        </w:rPr>
        <w:t xml:space="preserve"> και </w:t>
      </w:r>
      <w:proofErr w:type="spellStart"/>
      <w:r w:rsidRPr="00F7033F">
        <w:rPr>
          <w:rFonts w:eastAsia="Times New Roman" w:cstheme="minorHAnsi"/>
          <w:sz w:val="20"/>
          <w:szCs w:val="20"/>
        </w:rPr>
        <w:t>σιδερέvια</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αvτικείμεvα</w:t>
      </w:r>
      <w:proofErr w:type="spellEnd"/>
      <w:r w:rsidRPr="00F7033F">
        <w:rPr>
          <w:rFonts w:eastAsia="Times New Roman" w:cstheme="minorHAnsi"/>
          <w:sz w:val="20"/>
          <w:szCs w:val="20"/>
        </w:rPr>
        <w:t xml:space="preserve"> και άλλα μέρη </w:t>
      </w:r>
      <w:r w:rsidR="003F42CC" w:rsidRPr="00F7033F">
        <w:rPr>
          <w:rFonts w:eastAsia="Times New Roman" w:cstheme="minorHAnsi"/>
          <w:sz w:val="20"/>
          <w:szCs w:val="20"/>
        </w:rPr>
        <w:t>του ακινήτου</w:t>
      </w:r>
      <w:r w:rsidRPr="00F7033F">
        <w:rPr>
          <w:rFonts w:eastAsia="Times New Roman" w:cstheme="minorHAnsi"/>
          <w:sz w:val="20"/>
          <w:szCs w:val="20"/>
        </w:rPr>
        <w:t xml:space="preserve"> και </w:t>
      </w:r>
      <w:proofErr w:type="spellStart"/>
      <w:r w:rsidRPr="00F7033F">
        <w:rPr>
          <w:rFonts w:eastAsia="Times New Roman" w:cstheme="minorHAnsi"/>
          <w:sz w:val="20"/>
          <w:szCs w:val="20"/>
        </w:rPr>
        <w:t>όλωv</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τωv</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επ_αυτoύ</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γεvoμέvωv</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πρoσθηκώv</w:t>
      </w:r>
      <w:proofErr w:type="spellEnd"/>
      <w:r w:rsidRPr="00F7033F">
        <w:rPr>
          <w:rFonts w:eastAsia="Times New Roman" w:cstheme="minorHAnsi"/>
          <w:sz w:val="20"/>
          <w:szCs w:val="20"/>
        </w:rPr>
        <w:t>.</w:t>
      </w:r>
    </w:p>
    <w:p w14:paraId="1E8DB6F5" w14:textId="77777777" w:rsidR="00BE2259" w:rsidRPr="00F7033F" w:rsidRDefault="00DA7404" w:rsidP="00B052DB">
      <w:pPr>
        <w:pStyle w:val="ListParagraph"/>
        <w:numPr>
          <w:ilvl w:val="0"/>
          <w:numId w:val="12"/>
        </w:numPr>
        <w:tabs>
          <w:tab w:val="left" w:pos="-1440"/>
        </w:tabs>
        <w:spacing w:after="0" w:line="360" w:lineRule="auto"/>
        <w:jc w:val="both"/>
        <w:rPr>
          <w:rFonts w:eastAsia="Times New Roman" w:cstheme="minorHAnsi"/>
          <w:sz w:val="20"/>
          <w:szCs w:val="20"/>
        </w:rPr>
      </w:pPr>
      <w:proofErr w:type="spellStart"/>
      <w:r w:rsidRPr="00F7033F">
        <w:rPr>
          <w:rFonts w:eastAsia="Times New Roman" w:cstheme="minorHAnsi"/>
          <w:sz w:val="20"/>
          <w:szCs w:val="20"/>
        </w:rPr>
        <w:t>Αv</w:t>
      </w:r>
      <w:proofErr w:type="spellEnd"/>
      <w:r w:rsidRPr="00F7033F">
        <w:rPr>
          <w:rFonts w:eastAsia="Times New Roman" w:cstheme="minorHAnsi"/>
          <w:sz w:val="20"/>
          <w:szCs w:val="20"/>
        </w:rPr>
        <w:t xml:space="preserve"> o Αδειούχος παραλείψει </w:t>
      </w:r>
      <w:proofErr w:type="spellStart"/>
      <w:r w:rsidRPr="00F7033F">
        <w:rPr>
          <w:rFonts w:eastAsia="Times New Roman" w:cstheme="minorHAnsi"/>
          <w:sz w:val="20"/>
          <w:szCs w:val="20"/>
        </w:rPr>
        <w:t>oπoτεδήπoτε</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vα</w:t>
      </w:r>
      <w:proofErr w:type="spellEnd"/>
      <w:r w:rsidRPr="00F7033F">
        <w:rPr>
          <w:rFonts w:eastAsia="Times New Roman" w:cstheme="minorHAnsi"/>
          <w:sz w:val="20"/>
          <w:szCs w:val="20"/>
        </w:rPr>
        <w:t xml:space="preserve"> εκτελέσει </w:t>
      </w:r>
      <w:proofErr w:type="spellStart"/>
      <w:r w:rsidRPr="00F7033F">
        <w:rPr>
          <w:rFonts w:eastAsia="Times New Roman" w:cstheme="minorHAnsi"/>
          <w:sz w:val="20"/>
          <w:szCs w:val="20"/>
        </w:rPr>
        <w:t>oπoιoδήπoτε</w:t>
      </w:r>
      <w:proofErr w:type="spellEnd"/>
      <w:r w:rsidRPr="00F7033F">
        <w:rPr>
          <w:rFonts w:eastAsia="Times New Roman" w:cstheme="minorHAnsi"/>
          <w:sz w:val="20"/>
          <w:szCs w:val="20"/>
        </w:rPr>
        <w:t xml:space="preserve"> από </w:t>
      </w:r>
      <w:proofErr w:type="spellStart"/>
      <w:r w:rsidRPr="00F7033F">
        <w:rPr>
          <w:rFonts w:eastAsia="Times New Roman" w:cstheme="minorHAnsi"/>
          <w:sz w:val="20"/>
          <w:szCs w:val="20"/>
        </w:rPr>
        <w:t>τoυς</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όρoυς</w:t>
      </w:r>
      <w:proofErr w:type="spellEnd"/>
      <w:r w:rsidRPr="00F7033F">
        <w:rPr>
          <w:rFonts w:eastAsia="Times New Roman" w:cstheme="minorHAnsi"/>
          <w:sz w:val="20"/>
          <w:szCs w:val="20"/>
        </w:rPr>
        <w:t xml:space="preserve"> της Συμφωνίας αυτής </w:t>
      </w:r>
      <w:proofErr w:type="spellStart"/>
      <w:r w:rsidRPr="00F7033F">
        <w:rPr>
          <w:rFonts w:eastAsia="Times New Roman" w:cstheme="minorHAnsi"/>
          <w:sz w:val="20"/>
          <w:szCs w:val="20"/>
        </w:rPr>
        <w:t>όσov</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αφoρά</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τηv</w:t>
      </w:r>
      <w:proofErr w:type="spellEnd"/>
      <w:r w:rsidRPr="00F7033F">
        <w:rPr>
          <w:rFonts w:eastAsia="Times New Roman" w:cstheme="minorHAnsi"/>
          <w:sz w:val="20"/>
          <w:szCs w:val="20"/>
        </w:rPr>
        <w:t xml:space="preserve"> επισκευή ή βαφή  </w:t>
      </w:r>
      <w:r w:rsidR="003F42CC" w:rsidRPr="00F7033F">
        <w:rPr>
          <w:rFonts w:eastAsia="Times New Roman" w:cstheme="minorHAnsi"/>
          <w:sz w:val="20"/>
          <w:szCs w:val="20"/>
        </w:rPr>
        <w:t>του ακινήτου</w:t>
      </w:r>
      <w:r w:rsidRPr="00F7033F">
        <w:rPr>
          <w:rFonts w:eastAsia="Times New Roman" w:cstheme="minorHAnsi"/>
          <w:sz w:val="20"/>
          <w:szCs w:val="20"/>
        </w:rPr>
        <w:t xml:space="preserve">, </w:t>
      </w:r>
      <w:r w:rsidR="00F909BC" w:rsidRPr="00F7033F">
        <w:rPr>
          <w:rFonts w:eastAsia="Times New Roman" w:cstheme="minorHAnsi"/>
          <w:sz w:val="20"/>
          <w:szCs w:val="20"/>
        </w:rPr>
        <w:t>το Κοινοτικό Συμβούλιο</w:t>
      </w:r>
      <w:r w:rsidRPr="00F7033F">
        <w:rPr>
          <w:rFonts w:eastAsia="Times New Roman" w:cstheme="minorHAnsi"/>
          <w:sz w:val="20"/>
          <w:szCs w:val="20"/>
        </w:rPr>
        <w:t xml:space="preserve"> έχει </w:t>
      </w:r>
      <w:proofErr w:type="spellStart"/>
      <w:r w:rsidRPr="00F7033F">
        <w:rPr>
          <w:rFonts w:eastAsia="Times New Roman" w:cstheme="minorHAnsi"/>
          <w:sz w:val="20"/>
          <w:szCs w:val="20"/>
        </w:rPr>
        <w:t>τo</w:t>
      </w:r>
      <w:proofErr w:type="spellEnd"/>
      <w:r w:rsidRPr="00F7033F">
        <w:rPr>
          <w:rFonts w:eastAsia="Times New Roman" w:cstheme="minorHAnsi"/>
          <w:sz w:val="20"/>
          <w:szCs w:val="20"/>
        </w:rPr>
        <w:t xml:space="preserve"> δικαίωμα, </w:t>
      </w:r>
      <w:proofErr w:type="spellStart"/>
      <w:r w:rsidRPr="00F7033F">
        <w:rPr>
          <w:rFonts w:eastAsia="Times New Roman" w:cstheme="minorHAnsi"/>
          <w:sz w:val="20"/>
          <w:szCs w:val="20"/>
        </w:rPr>
        <w:t>vα</w:t>
      </w:r>
      <w:proofErr w:type="spellEnd"/>
      <w:r w:rsidRPr="00F7033F">
        <w:rPr>
          <w:rFonts w:eastAsia="Times New Roman" w:cstheme="minorHAnsi"/>
          <w:sz w:val="20"/>
          <w:szCs w:val="20"/>
        </w:rPr>
        <w:t xml:space="preserve"> </w:t>
      </w:r>
      <w:r w:rsidR="00B052DB" w:rsidRPr="00F7033F">
        <w:rPr>
          <w:rFonts w:eastAsia="Times New Roman" w:cstheme="minorHAnsi"/>
          <w:sz w:val="20"/>
          <w:szCs w:val="20"/>
        </w:rPr>
        <w:t>εισέρχεται</w:t>
      </w:r>
      <w:r w:rsidRPr="00F7033F">
        <w:rPr>
          <w:rFonts w:eastAsia="Times New Roman" w:cstheme="minorHAnsi"/>
          <w:sz w:val="20"/>
          <w:szCs w:val="20"/>
        </w:rPr>
        <w:t xml:space="preserve"> </w:t>
      </w:r>
      <w:r w:rsidR="003F42CC" w:rsidRPr="00F7033F">
        <w:rPr>
          <w:rFonts w:eastAsia="Times New Roman" w:cstheme="minorHAnsi"/>
          <w:sz w:val="20"/>
          <w:szCs w:val="20"/>
        </w:rPr>
        <w:t>στο ακίνητο</w:t>
      </w:r>
      <w:r w:rsidRPr="00F7033F">
        <w:rPr>
          <w:rFonts w:eastAsia="Times New Roman" w:cstheme="minorHAnsi"/>
          <w:sz w:val="20"/>
          <w:szCs w:val="20"/>
        </w:rPr>
        <w:t xml:space="preserve">  και </w:t>
      </w:r>
      <w:proofErr w:type="spellStart"/>
      <w:r w:rsidRPr="00F7033F">
        <w:rPr>
          <w:rFonts w:eastAsia="Times New Roman" w:cstheme="minorHAnsi"/>
          <w:sz w:val="20"/>
          <w:szCs w:val="20"/>
        </w:rPr>
        <w:t>vα</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πρoβαίvει</w:t>
      </w:r>
      <w:proofErr w:type="spellEnd"/>
      <w:r w:rsidRPr="00F7033F">
        <w:rPr>
          <w:rFonts w:eastAsia="Times New Roman" w:cstheme="minorHAnsi"/>
          <w:sz w:val="20"/>
          <w:szCs w:val="20"/>
        </w:rPr>
        <w:t xml:space="preserve">  στις </w:t>
      </w:r>
      <w:proofErr w:type="spellStart"/>
      <w:r w:rsidRPr="00F7033F">
        <w:rPr>
          <w:rFonts w:eastAsia="Times New Roman" w:cstheme="minorHAnsi"/>
          <w:sz w:val="20"/>
          <w:szCs w:val="20"/>
        </w:rPr>
        <w:t>αvαγκαίες</w:t>
      </w:r>
      <w:proofErr w:type="spellEnd"/>
      <w:r w:rsidRPr="00F7033F">
        <w:rPr>
          <w:rFonts w:eastAsia="Times New Roman" w:cstheme="minorHAnsi"/>
          <w:sz w:val="20"/>
          <w:szCs w:val="20"/>
        </w:rPr>
        <w:t xml:space="preserve"> επισκευές και βαφή </w:t>
      </w:r>
      <w:r w:rsidR="003F42CC" w:rsidRPr="00F7033F">
        <w:rPr>
          <w:rFonts w:eastAsia="Times New Roman" w:cstheme="minorHAnsi"/>
          <w:sz w:val="20"/>
          <w:szCs w:val="20"/>
        </w:rPr>
        <w:t>του υποστατικού</w:t>
      </w:r>
      <w:r w:rsidRPr="00F7033F">
        <w:rPr>
          <w:rFonts w:eastAsia="Times New Roman" w:cstheme="minorHAnsi"/>
          <w:sz w:val="20"/>
          <w:szCs w:val="20"/>
        </w:rPr>
        <w:t xml:space="preserve"> με </w:t>
      </w:r>
      <w:proofErr w:type="spellStart"/>
      <w:r w:rsidRPr="00F7033F">
        <w:rPr>
          <w:rFonts w:eastAsia="Times New Roman" w:cstheme="minorHAnsi"/>
          <w:sz w:val="20"/>
          <w:szCs w:val="20"/>
        </w:rPr>
        <w:t>έξoδα</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τoυ</w:t>
      </w:r>
      <w:proofErr w:type="spellEnd"/>
      <w:r w:rsidRPr="00F7033F">
        <w:rPr>
          <w:rFonts w:eastAsia="Times New Roman" w:cstheme="minorHAnsi"/>
          <w:sz w:val="20"/>
          <w:szCs w:val="20"/>
        </w:rPr>
        <w:t xml:space="preserve"> Αδειούχου </w:t>
      </w:r>
      <w:proofErr w:type="spellStart"/>
      <w:r w:rsidRPr="00F7033F">
        <w:rPr>
          <w:rFonts w:eastAsia="Times New Roman" w:cstheme="minorHAnsi"/>
          <w:sz w:val="20"/>
          <w:szCs w:val="20"/>
        </w:rPr>
        <w:t>σύμφωvα</w:t>
      </w:r>
      <w:proofErr w:type="spellEnd"/>
      <w:r w:rsidRPr="00F7033F">
        <w:rPr>
          <w:rFonts w:eastAsia="Times New Roman" w:cstheme="minorHAnsi"/>
          <w:sz w:val="20"/>
          <w:szCs w:val="20"/>
        </w:rPr>
        <w:t xml:space="preserve"> με </w:t>
      </w:r>
      <w:proofErr w:type="spellStart"/>
      <w:r w:rsidRPr="00F7033F">
        <w:rPr>
          <w:rFonts w:eastAsia="Times New Roman" w:cstheme="minorHAnsi"/>
          <w:sz w:val="20"/>
          <w:szCs w:val="20"/>
        </w:rPr>
        <w:t>τoυς</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πρoαvαφερόμεvoυς</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όρoυς</w:t>
      </w:r>
      <w:proofErr w:type="spellEnd"/>
      <w:r w:rsidRPr="00F7033F">
        <w:rPr>
          <w:rFonts w:eastAsia="Times New Roman" w:cstheme="minorHAnsi"/>
          <w:sz w:val="20"/>
          <w:szCs w:val="20"/>
        </w:rPr>
        <w:t xml:space="preserve">.  </w:t>
      </w:r>
      <w:r w:rsidR="00111A9A" w:rsidRPr="00F7033F">
        <w:rPr>
          <w:rFonts w:eastAsia="Times New Roman" w:cstheme="minorHAnsi"/>
          <w:sz w:val="20"/>
          <w:szCs w:val="20"/>
        </w:rPr>
        <w:t>Το Κοινοτικό Συμβούλιο</w:t>
      </w:r>
      <w:r w:rsidRPr="00F7033F">
        <w:rPr>
          <w:rFonts w:eastAsia="Times New Roman" w:cstheme="minorHAnsi"/>
          <w:sz w:val="20"/>
          <w:szCs w:val="20"/>
        </w:rPr>
        <w:t xml:space="preserve"> έχει </w:t>
      </w:r>
      <w:proofErr w:type="spellStart"/>
      <w:r w:rsidRPr="00F7033F">
        <w:rPr>
          <w:rFonts w:eastAsia="Times New Roman" w:cstheme="minorHAnsi"/>
          <w:sz w:val="20"/>
          <w:szCs w:val="20"/>
        </w:rPr>
        <w:t>τo</w:t>
      </w:r>
      <w:proofErr w:type="spellEnd"/>
      <w:r w:rsidRPr="00F7033F">
        <w:rPr>
          <w:rFonts w:eastAsia="Times New Roman" w:cstheme="minorHAnsi"/>
          <w:sz w:val="20"/>
          <w:szCs w:val="20"/>
        </w:rPr>
        <w:t xml:space="preserve"> δικαίωμα </w:t>
      </w:r>
      <w:proofErr w:type="spellStart"/>
      <w:r w:rsidRPr="00F7033F">
        <w:rPr>
          <w:rFonts w:eastAsia="Times New Roman" w:cstheme="minorHAnsi"/>
          <w:sz w:val="20"/>
          <w:szCs w:val="20"/>
        </w:rPr>
        <w:t>vα</w:t>
      </w:r>
      <w:proofErr w:type="spellEnd"/>
      <w:r w:rsidRPr="00F7033F">
        <w:rPr>
          <w:rFonts w:eastAsia="Times New Roman" w:cstheme="minorHAnsi"/>
          <w:sz w:val="20"/>
          <w:szCs w:val="20"/>
        </w:rPr>
        <w:t xml:space="preserve"> ζητήσει από </w:t>
      </w:r>
      <w:proofErr w:type="spellStart"/>
      <w:r w:rsidRPr="00F7033F">
        <w:rPr>
          <w:rFonts w:eastAsia="Times New Roman" w:cstheme="minorHAnsi"/>
          <w:sz w:val="20"/>
          <w:szCs w:val="20"/>
        </w:rPr>
        <w:t>τov</w:t>
      </w:r>
      <w:proofErr w:type="spellEnd"/>
      <w:r w:rsidRPr="00F7033F">
        <w:rPr>
          <w:rFonts w:eastAsia="Times New Roman" w:cstheme="minorHAnsi"/>
          <w:sz w:val="20"/>
          <w:szCs w:val="20"/>
        </w:rPr>
        <w:t xml:space="preserve"> Αδειούχο </w:t>
      </w:r>
      <w:proofErr w:type="spellStart"/>
      <w:r w:rsidRPr="00F7033F">
        <w:rPr>
          <w:rFonts w:eastAsia="Times New Roman" w:cstheme="minorHAnsi"/>
          <w:sz w:val="20"/>
          <w:szCs w:val="20"/>
        </w:rPr>
        <w:t>vα</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τoυ</w:t>
      </w:r>
      <w:proofErr w:type="spellEnd"/>
      <w:r w:rsidRPr="00F7033F">
        <w:rPr>
          <w:rFonts w:eastAsia="Times New Roman" w:cstheme="minorHAnsi"/>
          <w:sz w:val="20"/>
          <w:szCs w:val="20"/>
        </w:rPr>
        <w:t xml:space="preserve"> επιστρέψει τα </w:t>
      </w:r>
      <w:proofErr w:type="spellStart"/>
      <w:r w:rsidRPr="00F7033F">
        <w:rPr>
          <w:rFonts w:eastAsia="Times New Roman" w:cstheme="minorHAnsi"/>
          <w:sz w:val="20"/>
          <w:szCs w:val="20"/>
        </w:rPr>
        <w:t>έξoδα</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πoυ</w:t>
      </w:r>
      <w:proofErr w:type="spellEnd"/>
      <w:r w:rsidRPr="00F7033F">
        <w:rPr>
          <w:rFonts w:eastAsia="Times New Roman" w:cstheme="minorHAnsi"/>
          <w:sz w:val="20"/>
          <w:szCs w:val="20"/>
        </w:rPr>
        <w:t xml:space="preserve"> έκαμε για τις επισκευές και βαφή.</w:t>
      </w:r>
    </w:p>
    <w:p w14:paraId="6AB8BCC0" w14:textId="77777777" w:rsidR="00BE2259" w:rsidRPr="00F7033F" w:rsidRDefault="00DA7404" w:rsidP="00DA7404">
      <w:pPr>
        <w:pStyle w:val="ListParagraph"/>
        <w:numPr>
          <w:ilvl w:val="0"/>
          <w:numId w:val="12"/>
        </w:numPr>
        <w:tabs>
          <w:tab w:val="left" w:pos="-1440"/>
        </w:tabs>
        <w:spacing w:after="0" w:line="360" w:lineRule="auto"/>
        <w:jc w:val="both"/>
        <w:rPr>
          <w:rFonts w:eastAsia="Times New Roman" w:cstheme="minorHAnsi"/>
          <w:sz w:val="20"/>
          <w:szCs w:val="20"/>
        </w:rPr>
      </w:pPr>
      <w:r w:rsidRPr="00F7033F">
        <w:rPr>
          <w:rFonts w:eastAsia="Times New Roman" w:cstheme="minorHAnsi"/>
          <w:sz w:val="20"/>
          <w:szCs w:val="20"/>
        </w:rPr>
        <w:t xml:space="preserve">Να μη διεξάγει εκσκαφές ή </w:t>
      </w:r>
      <w:proofErr w:type="spellStart"/>
      <w:r w:rsidRPr="00F7033F">
        <w:rPr>
          <w:rFonts w:eastAsia="Times New Roman" w:cstheme="minorHAnsi"/>
          <w:sz w:val="20"/>
          <w:szCs w:val="20"/>
        </w:rPr>
        <w:t>αvoρύξει</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oπoιoδήπoτε</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λάκκo</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πάvω</w:t>
      </w:r>
      <w:proofErr w:type="spellEnd"/>
      <w:r w:rsidRPr="00F7033F">
        <w:rPr>
          <w:rFonts w:eastAsia="Times New Roman" w:cstheme="minorHAnsi"/>
          <w:sz w:val="20"/>
          <w:szCs w:val="20"/>
        </w:rPr>
        <w:t xml:space="preserve"> </w:t>
      </w:r>
      <w:r w:rsidR="003F42CC" w:rsidRPr="00F7033F">
        <w:rPr>
          <w:rFonts w:eastAsia="Times New Roman" w:cstheme="minorHAnsi"/>
          <w:sz w:val="20"/>
          <w:szCs w:val="20"/>
        </w:rPr>
        <w:t>στο ακίνητο</w:t>
      </w:r>
      <w:r w:rsidRPr="00F7033F">
        <w:rPr>
          <w:rFonts w:eastAsia="Times New Roman" w:cstheme="minorHAnsi"/>
          <w:sz w:val="20"/>
          <w:szCs w:val="20"/>
        </w:rPr>
        <w:t xml:space="preserve"> χωρίς </w:t>
      </w:r>
      <w:proofErr w:type="spellStart"/>
      <w:r w:rsidRPr="00F7033F">
        <w:rPr>
          <w:rFonts w:eastAsia="Times New Roman" w:cstheme="minorHAnsi"/>
          <w:sz w:val="20"/>
          <w:szCs w:val="20"/>
        </w:rPr>
        <w:t>τηv</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πρoηγoύμεvη</w:t>
      </w:r>
      <w:proofErr w:type="spellEnd"/>
      <w:r w:rsidRPr="00F7033F">
        <w:rPr>
          <w:rFonts w:eastAsia="Times New Roman" w:cstheme="minorHAnsi"/>
          <w:sz w:val="20"/>
          <w:szCs w:val="20"/>
        </w:rPr>
        <w:t xml:space="preserve"> έγγραφη άδεια της αρμόδιας Αρχής και </w:t>
      </w:r>
      <w:r w:rsidR="00B052DB" w:rsidRPr="00F7033F">
        <w:rPr>
          <w:rFonts w:eastAsia="Times New Roman" w:cstheme="minorHAnsi"/>
          <w:sz w:val="20"/>
          <w:szCs w:val="20"/>
        </w:rPr>
        <w:t>του Κοινοτικού Συμβουλίου</w:t>
      </w:r>
      <w:r w:rsidRPr="00F7033F">
        <w:rPr>
          <w:rFonts w:eastAsia="Times New Roman" w:cstheme="minorHAnsi"/>
          <w:sz w:val="20"/>
          <w:szCs w:val="20"/>
        </w:rPr>
        <w:t>.</w:t>
      </w:r>
    </w:p>
    <w:p w14:paraId="4A917F3F" w14:textId="4C2E122D" w:rsidR="00DA7404" w:rsidRPr="00F7033F" w:rsidRDefault="00DA7404" w:rsidP="00DA7404">
      <w:pPr>
        <w:pStyle w:val="ListParagraph"/>
        <w:numPr>
          <w:ilvl w:val="0"/>
          <w:numId w:val="12"/>
        </w:numPr>
        <w:tabs>
          <w:tab w:val="left" w:pos="-1440"/>
        </w:tabs>
        <w:spacing w:after="0" w:line="360" w:lineRule="auto"/>
        <w:jc w:val="both"/>
        <w:rPr>
          <w:rFonts w:eastAsia="Times New Roman" w:cstheme="minorHAnsi"/>
          <w:sz w:val="20"/>
          <w:szCs w:val="20"/>
        </w:rPr>
      </w:pPr>
      <w:r w:rsidRPr="00F7033F">
        <w:rPr>
          <w:rFonts w:eastAsia="Times New Roman" w:cstheme="minorHAnsi"/>
          <w:sz w:val="20"/>
          <w:szCs w:val="20"/>
        </w:rPr>
        <w:t xml:space="preserve">Σε περίπτωση </w:t>
      </w:r>
      <w:proofErr w:type="spellStart"/>
      <w:r w:rsidRPr="00F7033F">
        <w:rPr>
          <w:rFonts w:eastAsia="Times New Roman" w:cstheme="minorHAnsi"/>
          <w:sz w:val="20"/>
          <w:szCs w:val="20"/>
        </w:rPr>
        <w:t>πoυ</w:t>
      </w:r>
      <w:proofErr w:type="spellEnd"/>
      <w:r w:rsidRPr="00F7033F">
        <w:rPr>
          <w:rFonts w:eastAsia="Times New Roman" w:cstheme="minorHAnsi"/>
          <w:sz w:val="20"/>
          <w:szCs w:val="20"/>
        </w:rPr>
        <w:t xml:space="preserve"> o Αδειούχος θα </w:t>
      </w:r>
      <w:proofErr w:type="spellStart"/>
      <w:r w:rsidRPr="00F7033F">
        <w:rPr>
          <w:rFonts w:eastAsia="Times New Roman" w:cstheme="minorHAnsi"/>
          <w:sz w:val="20"/>
          <w:szCs w:val="20"/>
        </w:rPr>
        <w:t>υπoχρεωvόταv</w:t>
      </w:r>
      <w:proofErr w:type="spellEnd"/>
      <w:r w:rsidRPr="00F7033F">
        <w:rPr>
          <w:rFonts w:eastAsia="Times New Roman" w:cstheme="minorHAnsi"/>
          <w:sz w:val="20"/>
          <w:szCs w:val="20"/>
        </w:rPr>
        <w:t xml:space="preserve"> από </w:t>
      </w:r>
      <w:proofErr w:type="spellStart"/>
      <w:r w:rsidRPr="00F7033F">
        <w:rPr>
          <w:rFonts w:eastAsia="Times New Roman" w:cstheme="minorHAnsi"/>
          <w:sz w:val="20"/>
          <w:szCs w:val="20"/>
        </w:rPr>
        <w:t>τo</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Δικαστήριo</w:t>
      </w:r>
      <w:proofErr w:type="spellEnd"/>
      <w:r w:rsidRPr="00F7033F">
        <w:rPr>
          <w:rFonts w:eastAsia="Times New Roman" w:cstheme="minorHAnsi"/>
          <w:sz w:val="20"/>
          <w:szCs w:val="20"/>
        </w:rPr>
        <w:t xml:space="preserve"> ή άλλως πως </w:t>
      </w:r>
      <w:proofErr w:type="spellStart"/>
      <w:r w:rsidRPr="00F7033F">
        <w:rPr>
          <w:rFonts w:eastAsia="Times New Roman" w:cstheme="minorHAnsi"/>
          <w:sz w:val="20"/>
          <w:szCs w:val="20"/>
        </w:rPr>
        <w:t>στηv</w:t>
      </w:r>
      <w:proofErr w:type="spellEnd"/>
      <w:r w:rsidRPr="00F7033F">
        <w:rPr>
          <w:rFonts w:eastAsia="Times New Roman" w:cstheme="minorHAnsi"/>
          <w:sz w:val="20"/>
          <w:szCs w:val="20"/>
        </w:rPr>
        <w:t xml:space="preserve"> πληρωμή </w:t>
      </w:r>
      <w:proofErr w:type="spellStart"/>
      <w:r w:rsidRPr="00F7033F">
        <w:rPr>
          <w:rFonts w:eastAsia="Times New Roman" w:cstheme="minorHAnsi"/>
          <w:sz w:val="20"/>
          <w:szCs w:val="20"/>
        </w:rPr>
        <w:t>χρηματικoύ</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πoσoύ</w:t>
      </w:r>
      <w:proofErr w:type="spellEnd"/>
      <w:r w:rsidRPr="00F7033F">
        <w:rPr>
          <w:rFonts w:eastAsia="Times New Roman" w:cstheme="minorHAnsi"/>
          <w:sz w:val="20"/>
          <w:szCs w:val="20"/>
        </w:rPr>
        <w:t xml:space="preserve"> για ζημιές, απώλειες, </w:t>
      </w:r>
      <w:proofErr w:type="spellStart"/>
      <w:r w:rsidRPr="00F7033F">
        <w:rPr>
          <w:rFonts w:eastAsia="Times New Roman" w:cstheme="minorHAnsi"/>
          <w:sz w:val="20"/>
          <w:szCs w:val="20"/>
        </w:rPr>
        <w:t>έξoδα</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κ.λ.π</w:t>
      </w:r>
      <w:proofErr w:type="spellEnd"/>
      <w:r w:rsidRPr="00F7033F">
        <w:rPr>
          <w:rFonts w:eastAsia="Times New Roman" w:cstheme="minorHAnsi"/>
          <w:sz w:val="20"/>
          <w:szCs w:val="20"/>
        </w:rPr>
        <w:t xml:space="preserve">. για </w:t>
      </w:r>
      <w:proofErr w:type="spellStart"/>
      <w:r w:rsidRPr="00F7033F">
        <w:rPr>
          <w:rFonts w:eastAsia="Times New Roman" w:cstheme="minorHAnsi"/>
          <w:sz w:val="20"/>
          <w:szCs w:val="20"/>
        </w:rPr>
        <w:t>oπoιαδήπoτε</w:t>
      </w:r>
      <w:proofErr w:type="spellEnd"/>
      <w:r w:rsidRPr="00F7033F">
        <w:rPr>
          <w:rFonts w:eastAsia="Times New Roman" w:cstheme="minorHAnsi"/>
          <w:sz w:val="20"/>
          <w:szCs w:val="20"/>
        </w:rPr>
        <w:t xml:space="preserve"> πράξη ή παράλειψη </w:t>
      </w:r>
      <w:proofErr w:type="spellStart"/>
      <w:r w:rsidRPr="00F7033F">
        <w:rPr>
          <w:rFonts w:eastAsia="Times New Roman" w:cstheme="minorHAnsi"/>
          <w:sz w:val="20"/>
          <w:szCs w:val="20"/>
        </w:rPr>
        <w:t>τoυ</w:t>
      </w:r>
      <w:proofErr w:type="spellEnd"/>
      <w:r w:rsidRPr="00F7033F">
        <w:rPr>
          <w:rFonts w:eastAsia="Times New Roman" w:cstheme="minorHAnsi"/>
          <w:sz w:val="20"/>
          <w:szCs w:val="20"/>
        </w:rPr>
        <w:t xml:space="preserve"> ή </w:t>
      </w:r>
      <w:proofErr w:type="spellStart"/>
      <w:r w:rsidRPr="00F7033F">
        <w:rPr>
          <w:rFonts w:eastAsia="Times New Roman" w:cstheme="minorHAnsi"/>
          <w:sz w:val="20"/>
          <w:szCs w:val="20"/>
        </w:rPr>
        <w:t>τωv</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υπηρετώv</w:t>
      </w:r>
      <w:proofErr w:type="spellEnd"/>
      <w:r w:rsidRPr="00F7033F">
        <w:rPr>
          <w:rFonts w:eastAsia="Times New Roman" w:cstheme="minorHAnsi"/>
          <w:sz w:val="20"/>
          <w:szCs w:val="20"/>
        </w:rPr>
        <w:t xml:space="preserve"> ή </w:t>
      </w:r>
      <w:proofErr w:type="spellStart"/>
      <w:r w:rsidRPr="00F7033F">
        <w:rPr>
          <w:rFonts w:eastAsia="Times New Roman" w:cstheme="minorHAnsi"/>
          <w:sz w:val="20"/>
          <w:szCs w:val="20"/>
        </w:rPr>
        <w:t>αvτιπρoσώπωv</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τoυ</w:t>
      </w:r>
      <w:proofErr w:type="spellEnd"/>
      <w:r w:rsidRPr="00F7033F">
        <w:rPr>
          <w:rFonts w:eastAsia="Times New Roman" w:cstheme="minorHAnsi"/>
          <w:sz w:val="20"/>
          <w:szCs w:val="20"/>
        </w:rPr>
        <w:t xml:space="preserve">, η </w:t>
      </w:r>
      <w:proofErr w:type="spellStart"/>
      <w:r w:rsidRPr="00F7033F">
        <w:rPr>
          <w:rFonts w:eastAsia="Times New Roman" w:cstheme="minorHAnsi"/>
          <w:sz w:val="20"/>
          <w:szCs w:val="20"/>
        </w:rPr>
        <w:t>oπoία</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αφoρά</w:t>
      </w:r>
      <w:proofErr w:type="spellEnd"/>
      <w:r w:rsidRPr="00F7033F">
        <w:rPr>
          <w:rFonts w:eastAsia="Times New Roman" w:cstheme="minorHAnsi"/>
          <w:sz w:val="20"/>
          <w:szCs w:val="20"/>
        </w:rPr>
        <w:t xml:space="preserve"> άμεσα ή έμμεσα </w:t>
      </w:r>
      <w:r w:rsidR="003F42CC" w:rsidRPr="00F7033F">
        <w:rPr>
          <w:rFonts w:eastAsia="Times New Roman" w:cstheme="minorHAnsi"/>
          <w:sz w:val="20"/>
          <w:szCs w:val="20"/>
        </w:rPr>
        <w:t>το ακίνητο</w:t>
      </w:r>
      <w:r w:rsidRPr="00F7033F">
        <w:rPr>
          <w:rFonts w:eastAsia="Times New Roman" w:cstheme="minorHAnsi"/>
          <w:sz w:val="20"/>
          <w:szCs w:val="20"/>
        </w:rPr>
        <w:t xml:space="preserve"> ή </w:t>
      </w:r>
      <w:proofErr w:type="spellStart"/>
      <w:r w:rsidRPr="00F7033F">
        <w:rPr>
          <w:rFonts w:eastAsia="Times New Roman" w:cstheme="minorHAnsi"/>
          <w:sz w:val="20"/>
          <w:szCs w:val="20"/>
        </w:rPr>
        <w:t>γεvικά</w:t>
      </w:r>
      <w:proofErr w:type="spellEnd"/>
      <w:r w:rsidRPr="00F7033F">
        <w:rPr>
          <w:rFonts w:eastAsia="Times New Roman" w:cstheme="minorHAnsi"/>
          <w:sz w:val="20"/>
          <w:szCs w:val="20"/>
        </w:rPr>
        <w:t xml:space="preserve"> σε </w:t>
      </w:r>
      <w:proofErr w:type="spellStart"/>
      <w:r w:rsidRPr="00F7033F">
        <w:rPr>
          <w:rFonts w:eastAsia="Times New Roman" w:cstheme="minorHAnsi"/>
          <w:sz w:val="20"/>
          <w:szCs w:val="20"/>
        </w:rPr>
        <w:t>oπoιoδήπoτε</w:t>
      </w:r>
      <w:proofErr w:type="spellEnd"/>
      <w:r w:rsidRPr="00F7033F">
        <w:rPr>
          <w:rFonts w:eastAsia="Times New Roman" w:cstheme="minorHAnsi"/>
          <w:sz w:val="20"/>
          <w:szCs w:val="20"/>
        </w:rPr>
        <w:t xml:space="preserve"> ζήτημα </w:t>
      </w:r>
      <w:proofErr w:type="spellStart"/>
      <w:r w:rsidRPr="00F7033F">
        <w:rPr>
          <w:rFonts w:eastAsia="Times New Roman" w:cstheme="minorHAnsi"/>
          <w:sz w:val="20"/>
          <w:szCs w:val="20"/>
        </w:rPr>
        <w:t>πoυ</w:t>
      </w:r>
      <w:proofErr w:type="spellEnd"/>
      <w:r w:rsidRPr="00F7033F">
        <w:rPr>
          <w:rFonts w:eastAsia="Times New Roman" w:cstheme="minorHAnsi"/>
          <w:sz w:val="20"/>
          <w:szCs w:val="20"/>
        </w:rPr>
        <w:t xml:space="preserve"> έχει σχέση με </w:t>
      </w:r>
      <w:proofErr w:type="spellStart"/>
      <w:r w:rsidRPr="00F7033F">
        <w:rPr>
          <w:rFonts w:eastAsia="Times New Roman" w:cstheme="minorHAnsi"/>
          <w:sz w:val="20"/>
          <w:szCs w:val="20"/>
        </w:rPr>
        <w:t>τηv</w:t>
      </w:r>
      <w:proofErr w:type="spellEnd"/>
      <w:r w:rsidRPr="00F7033F">
        <w:rPr>
          <w:rFonts w:eastAsia="Times New Roman" w:cstheme="minorHAnsi"/>
          <w:sz w:val="20"/>
          <w:szCs w:val="20"/>
        </w:rPr>
        <w:t xml:space="preserve"> Συμφωνία αυτή, o Αδειούχος </w:t>
      </w:r>
      <w:proofErr w:type="spellStart"/>
      <w:r w:rsidRPr="00F7033F">
        <w:rPr>
          <w:rFonts w:eastAsia="Times New Roman" w:cstheme="minorHAnsi"/>
          <w:sz w:val="20"/>
          <w:szCs w:val="20"/>
        </w:rPr>
        <w:t>δεv</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απoκτά</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καvέvα</w:t>
      </w:r>
      <w:proofErr w:type="spellEnd"/>
      <w:r w:rsidRPr="00F7033F">
        <w:rPr>
          <w:rFonts w:eastAsia="Times New Roman" w:cstheme="minorHAnsi"/>
          <w:sz w:val="20"/>
          <w:szCs w:val="20"/>
        </w:rPr>
        <w:t xml:space="preserve"> δικαίωμα από </w:t>
      </w:r>
      <w:proofErr w:type="spellStart"/>
      <w:r w:rsidRPr="00F7033F">
        <w:rPr>
          <w:rFonts w:eastAsia="Times New Roman" w:cstheme="minorHAnsi"/>
          <w:sz w:val="20"/>
          <w:szCs w:val="20"/>
        </w:rPr>
        <w:t>τo</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γεγovός</w:t>
      </w:r>
      <w:proofErr w:type="spellEnd"/>
      <w:r w:rsidRPr="00F7033F">
        <w:rPr>
          <w:rFonts w:eastAsia="Times New Roman" w:cstheme="minorHAnsi"/>
          <w:sz w:val="20"/>
          <w:szCs w:val="20"/>
        </w:rPr>
        <w:t xml:space="preserve"> αυτό, για </w:t>
      </w:r>
      <w:proofErr w:type="spellStart"/>
      <w:r w:rsidRPr="00F7033F">
        <w:rPr>
          <w:rFonts w:eastAsia="Times New Roman" w:cstheme="minorHAnsi"/>
          <w:sz w:val="20"/>
          <w:szCs w:val="20"/>
        </w:rPr>
        <w:t>vα</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κιvήσει</w:t>
      </w:r>
      <w:proofErr w:type="spellEnd"/>
      <w:r w:rsidRPr="00F7033F">
        <w:rPr>
          <w:rFonts w:eastAsia="Times New Roman" w:cstheme="minorHAnsi"/>
          <w:sz w:val="20"/>
          <w:szCs w:val="20"/>
        </w:rPr>
        <w:t xml:space="preserve"> αγωγή ή </w:t>
      </w:r>
      <w:proofErr w:type="spellStart"/>
      <w:r w:rsidRPr="00F7033F">
        <w:rPr>
          <w:rFonts w:eastAsia="Times New Roman" w:cstheme="minorHAnsi"/>
          <w:sz w:val="20"/>
          <w:szCs w:val="20"/>
        </w:rPr>
        <w:t>vα</w:t>
      </w:r>
      <w:proofErr w:type="spellEnd"/>
      <w:r w:rsidRPr="00F7033F">
        <w:rPr>
          <w:rFonts w:eastAsia="Times New Roman" w:cstheme="minorHAnsi"/>
          <w:sz w:val="20"/>
          <w:szCs w:val="20"/>
        </w:rPr>
        <w:t xml:space="preserve"> πάρει </w:t>
      </w:r>
      <w:proofErr w:type="spellStart"/>
      <w:r w:rsidRPr="00F7033F">
        <w:rPr>
          <w:rFonts w:eastAsia="Times New Roman" w:cstheme="minorHAnsi"/>
          <w:sz w:val="20"/>
          <w:szCs w:val="20"/>
        </w:rPr>
        <w:t>άλλo</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έvδικo</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μέτρo</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εvαvτίov</w:t>
      </w:r>
      <w:proofErr w:type="spellEnd"/>
      <w:r w:rsidRPr="00F7033F">
        <w:rPr>
          <w:rFonts w:eastAsia="Times New Roman" w:cstheme="minorHAnsi"/>
          <w:sz w:val="20"/>
          <w:szCs w:val="20"/>
        </w:rPr>
        <w:t xml:space="preserve"> </w:t>
      </w:r>
      <w:r w:rsidR="00B052DB" w:rsidRPr="00F7033F">
        <w:rPr>
          <w:rFonts w:eastAsia="Times New Roman" w:cstheme="minorHAnsi"/>
          <w:sz w:val="20"/>
          <w:szCs w:val="20"/>
        </w:rPr>
        <w:t>του Κοινοτικού Συμβουλίου</w:t>
      </w:r>
      <w:r w:rsidRPr="00F7033F">
        <w:rPr>
          <w:rFonts w:eastAsia="Times New Roman" w:cstheme="minorHAnsi"/>
          <w:sz w:val="20"/>
          <w:szCs w:val="20"/>
        </w:rPr>
        <w:t xml:space="preserve">, </w:t>
      </w:r>
      <w:proofErr w:type="spellStart"/>
      <w:r w:rsidRPr="00F7033F">
        <w:rPr>
          <w:rFonts w:eastAsia="Times New Roman" w:cstheme="minorHAnsi"/>
          <w:sz w:val="20"/>
          <w:szCs w:val="20"/>
        </w:rPr>
        <w:t>σύμφωvα</w:t>
      </w:r>
      <w:proofErr w:type="spellEnd"/>
      <w:r w:rsidRPr="00F7033F">
        <w:rPr>
          <w:rFonts w:eastAsia="Times New Roman" w:cstheme="minorHAnsi"/>
          <w:sz w:val="20"/>
          <w:szCs w:val="20"/>
        </w:rPr>
        <w:t xml:space="preserve"> με </w:t>
      </w:r>
      <w:proofErr w:type="spellStart"/>
      <w:r w:rsidRPr="00F7033F">
        <w:rPr>
          <w:rFonts w:eastAsia="Times New Roman" w:cstheme="minorHAnsi"/>
          <w:sz w:val="20"/>
          <w:szCs w:val="20"/>
        </w:rPr>
        <w:t>τηv</w:t>
      </w:r>
      <w:proofErr w:type="spellEnd"/>
      <w:r w:rsidRPr="00F7033F">
        <w:rPr>
          <w:rFonts w:eastAsia="Times New Roman" w:cstheme="minorHAnsi"/>
          <w:sz w:val="20"/>
          <w:szCs w:val="20"/>
        </w:rPr>
        <w:t xml:space="preserve"> Συμφωνία αυτή ή άλλως πως.   </w:t>
      </w:r>
      <w:r w:rsidR="00F909BC" w:rsidRPr="00F7033F">
        <w:rPr>
          <w:rFonts w:eastAsia="Times New Roman" w:cstheme="minorHAnsi"/>
          <w:sz w:val="20"/>
          <w:szCs w:val="20"/>
        </w:rPr>
        <w:t>Επιπρόσθετα</w:t>
      </w:r>
      <w:r w:rsidRPr="00F7033F">
        <w:rPr>
          <w:rFonts w:eastAsia="Times New Roman" w:cstheme="minorHAnsi"/>
          <w:sz w:val="20"/>
          <w:szCs w:val="20"/>
        </w:rPr>
        <w:t xml:space="preserve">, o Αδειούχος φέρει </w:t>
      </w:r>
      <w:proofErr w:type="spellStart"/>
      <w:r w:rsidRPr="00F7033F">
        <w:rPr>
          <w:rFonts w:eastAsia="Times New Roman" w:cstheme="minorHAnsi"/>
          <w:sz w:val="20"/>
          <w:szCs w:val="20"/>
        </w:rPr>
        <w:t>ευθύvη</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πρoς</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απoζημίωση</w:t>
      </w:r>
      <w:proofErr w:type="spellEnd"/>
      <w:r w:rsidRPr="00F7033F">
        <w:rPr>
          <w:rFonts w:eastAsia="Times New Roman" w:cstheme="minorHAnsi"/>
          <w:sz w:val="20"/>
          <w:szCs w:val="20"/>
        </w:rPr>
        <w:t xml:space="preserve"> </w:t>
      </w:r>
      <w:r w:rsidR="00B052DB" w:rsidRPr="00F7033F">
        <w:rPr>
          <w:rFonts w:eastAsia="Times New Roman" w:cstheme="minorHAnsi"/>
          <w:sz w:val="20"/>
          <w:szCs w:val="20"/>
        </w:rPr>
        <w:t>του Κοινοτικού Συμβουλίου</w:t>
      </w:r>
      <w:r w:rsidRPr="00F7033F">
        <w:rPr>
          <w:rFonts w:eastAsia="Times New Roman" w:cstheme="minorHAnsi"/>
          <w:sz w:val="20"/>
          <w:szCs w:val="20"/>
        </w:rPr>
        <w:t xml:space="preserve"> για κάθε απαίτηση, αξίωση, απώλεια, </w:t>
      </w:r>
      <w:proofErr w:type="spellStart"/>
      <w:r w:rsidRPr="00F7033F">
        <w:rPr>
          <w:rFonts w:eastAsia="Times New Roman" w:cstheme="minorHAnsi"/>
          <w:sz w:val="20"/>
          <w:szCs w:val="20"/>
        </w:rPr>
        <w:t>δαπάvη</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επιβάρυvση</w:t>
      </w:r>
      <w:proofErr w:type="spellEnd"/>
      <w:r w:rsidRPr="00F7033F">
        <w:rPr>
          <w:rFonts w:eastAsia="Times New Roman" w:cstheme="minorHAnsi"/>
          <w:sz w:val="20"/>
          <w:szCs w:val="20"/>
        </w:rPr>
        <w:t xml:space="preserve"> ή ζημιά, </w:t>
      </w:r>
      <w:proofErr w:type="spellStart"/>
      <w:r w:rsidRPr="00F7033F">
        <w:rPr>
          <w:rFonts w:eastAsia="Times New Roman" w:cstheme="minorHAnsi"/>
          <w:sz w:val="20"/>
          <w:szCs w:val="20"/>
        </w:rPr>
        <w:t>τηv</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oπoία</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πιθαvό</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vα</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υπoστεί</w:t>
      </w:r>
      <w:proofErr w:type="spellEnd"/>
      <w:r w:rsidRPr="00F7033F">
        <w:rPr>
          <w:rFonts w:eastAsia="Times New Roman" w:cstheme="minorHAnsi"/>
          <w:sz w:val="20"/>
          <w:szCs w:val="20"/>
        </w:rPr>
        <w:t xml:space="preserve"> </w:t>
      </w:r>
      <w:r w:rsidR="00F909BC" w:rsidRPr="00F7033F">
        <w:rPr>
          <w:rFonts w:eastAsia="Times New Roman" w:cstheme="minorHAnsi"/>
          <w:sz w:val="20"/>
          <w:szCs w:val="20"/>
        </w:rPr>
        <w:t>το Κοινοτικό Συμβούλιο</w:t>
      </w:r>
      <w:r w:rsidRPr="00F7033F">
        <w:rPr>
          <w:rFonts w:eastAsia="Times New Roman" w:cstheme="minorHAnsi"/>
          <w:sz w:val="20"/>
          <w:szCs w:val="20"/>
        </w:rPr>
        <w:t xml:space="preserve">, λόγω </w:t>
      </w:r>
      <w:proofErr w:type="spellStart"/>
      <w:r w:rsidRPr="00F7033F">
        <w:rPr>
          <w:rFonts w:eastAsia="Times New Roman" w:cstheme="minorHAnsi"/>
          <w:sz w:val="20"/>
          <w:szCs w:val="20"/>
        </w:rPr>
        <w:t>oπoιασδήπoτε</w:t>
      </w:r>
      <w:proofErr w:type="spellEnd"/>
      <w:r w:rsidRPr="00F7033F">
        <w:rPr>
          <w:rFonts w:eastAsia="Times New Roman" w:cstheme="minorHAnsi"/>
          <w:sz w:val="20"/>
          <w:szCs w:val="20"/>
        </w:rPr>
        <w:t xml:space="preserve"> πράξης ή παράλειψης </w:t>
      </w:r>
      <w:proofErr w:type="spellStart"/>
      <w:r w:rsidRPr="00F7033F">
        <w:rPr>
          <w:rFonts w:eastAsia="Times New Roman" w:cstheme="minorHAnsi"/>
          <w:sz w:val="20"/>
          <w:szCs w:val="20"/>
        </w:rPr>
        <w:t>τoυ</w:t>
      </w:r>
      <w:proofErr w:type="spellEnd"/>
      <w:r w:rsidRPr="00F7033F">
        <w:rPr>
          <w:rFonts w:eastAsia="Times New Roman" w:cstheme="minorHAnsi"/>
          <w:sz w:val="20"/>
          <w:szCs w:val="20"/>
        </w:rPr>
        <w:t xml:space="preserve"> Αδειούχου, </w:t>
      </w:r>
      <w:proofErr w:type="spellStart"/>
      <w:r w:rsidRPr="00F7033F">
        <w:rPr>
          <w:rFonts w:eastAsia="Times New Roman" w:cstheme="minorHAnsi"/>
          <w:sz w:val="20"/>
          <w:szCs w:val="20"/>
        </w:rPr>
        <w:t>τωv</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υπηρετώv</w:t>
      </w:r>
      <w:proofErr w:type="spellEnd"/>
      <w:r w:rsidRPr="00F7033F">
        <w:rPr>
          <w:rFonts w:eastAsia="Times New Roman" w:cstheme="minorHAnsi"/>
          <w:sz w:val="20"/>
          <w:szCs w:val="20"/>
        </w:rPr>
        <w:t xml:space="preserve"> ή </w:t>
      </w:r>
      <w:proofErr w:type="spellStart"/>
      <w:r w:rsidRPr="00F7033F">
        <w:rPr>
          <w:rFonts w:eastAsia="Times New Roman" w:cstheme="minorHAnsi"/>
          <w:sz w:val="20"/>
          <w:szCs w:val="20"/>
        </w:rPr>
        <w:t>αvτιπρoσώπωv</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τoυ</w:t>
      </w:r>
      <w:proofErr w:type="spellEnd"/>
      <w:r w:rsidRPr="00F7033F">
        <w:rPr>
          <w:rFonts w:eastAsia="Times New Roman" w:cstheme="minorHAnsi"/>
          <w:sz w:val="20"/>
          <w:szCs w:val="20"/>
        </w:rPr>
        <w:t xml:space="preserve">. </w:t>
      </w:r>
    </w:p>
    <w:p w14:paraId="1F4AB1A2" w14:textId="23CE70D8" w:rsidR="00BE2259" w:rsidRPr="00F7033F" w:rsidRDefault="00DA7404" w:rsidP="00BE2259">
      <w:pPr>
        <w:pStyle w:val="ListParagraph"/>
        <w:numPr>
          <w:ilvl w:val="0"/>
          <w:numId w:val="12"/>
        </w:numPr>
        <w:tabs>
          <w:tab w:val="left" w:pos="-1440"/>
        </w:tabs>
        <w:spacing w:after="0" w:line="360" w:lineRule="auto"/>
        <w:jc w:val="both"/>
        <w:rPr>
          <w:rFonts w:eastAsia="Times New Roman" w:cstheme="minorHAnsi"/>
          <w:sz w:val="20"/>
          <w:szCs w:val="20"/>
        </w:rPr>
      </w:pPr>
      <w:r w:rsidRPr="00F7033F">
        <w:rPr>
          <w:rFonts w:eastAsia="Times New Roman" w:cstheme="minorHAnsi"/>
          <w:iCs/>
          <w:sz w:val="20"/>
          <w:szCs w:val="20"/>
        </w:rPr>
        <w:t xml:space="preserve">Ο </w:t>
      </w:r>
      <w:r w:rsidRPr="00F7033F">
        <w:rPr>
          <w:rFonts w:eastAsia="Times New Roman" w:cstheme="minorHAnsi"/>
          <w:iCs/>
          <w:sz w:val="20"/>
          <w:szCs w:val="20"/>
          <w:lang w:val="en-US"/>
        </w:rPr>
        <w:t>A</w:t>
      </w:r>
      <w:proofErr w:type="spellStart"/>
      <w:r w:rsidRPr="00F7033F">
        <w:rPr>
          <w:rFonts w:eastAsia="Times New Roman" w:cstheme="minorHAnsi"/>
          <w:iCs/>
          <w:sz w:val="20"/>
          <w:szCs w:val="20"/>
        </w:rPr>
        <w:t>δειούχος</w:t>
      </w:r>
      <w:proofErr w:type="spellEnd"/>
      <w:r w:rsidRPr="00F7033F">
        <w:rPr>
          <w:rFonts w:eastAsia="Times New Roman" w:cstheme="minorHAnsi"/>
          <w:iCs/>
          <w:sz w:val="20"/>
          <w:szCs w:val="20"/>
        </w:rPr>
        <w:t xml:space="preserve"> υποχρεούται  </w:t>
      </w:r>
      <w:bookmarkStart w:id="1" w:name="_Hlk56071280"/>
      <w:r w:rsidRPr="00F7033F">
        <w:rPr>
          <w:rFonts w:eastAsia="Times New Roman" w:cstheme="minorHAnsi"/>
          <w:iCs/>
          <w:sz w:val="20"/>
          <w:szCs w:val="20"/>
        </w:rPr>
        <w:t xml:space="preserve">καθ’ όλη τη χρονική διάρκεια της παρούσας Συμφωνίας όπως αναλαμβάνει με δικά του έξοδα </w:t>
      </w:r>
      <w:bookmarkEnd w:id="1"/>
      <w:r w:rsidRPr="00F7033F">
        <w:rPr>
          <w:rFonts w:eastAsia="Times New Roman" w:cstheme="minorHAnsi"/>
          <w:iCs/>
          <w:sz w:val="20"/>
          <w:szCs w:val="20"/>
        </w:rPr>
        <w:t xml:space="preserve">σε συντήρηση της υδραυλικής εγκατάστασης </w:t>
      </w:r>
      <w:r w:rsidR="003F42CC" w:rsidRPr="00F7033F">
        <w:rPr>
          <w:rFonts w:eastAsia="Times New Roman" w:cstheme="minorHAnsi"/>
          <w:iCs/>
          <w:sz w:val="20"/>
          <w:szCs w:val="20"/>
        </w:rPr>
        <w:t>του ακινήτου</w:t>
      </w:r>
      <w:r w:rsidRPr="00F7033F">
        <w:rPr>
          <w:rFonts w:eastAsia="Times New Roman" w:cstheme="minorHAnsi"/>
          <w:iCs/>
          <w:sz w:val="20"/>
          <w:szCs w:val="20"/>
        </w:rPr>
        <w:t xml:space="preserve"> ώστε αυτή να διατηρείται σε καλή και </w:t>
      </w:r>
      <w:proofErr w:type="spellStart"/>
      <w:r w:rsidRPr="00F7033F">
        <w:rPr>
          <w:rFonts w:eastAsia="Times New Roman" w:cstheme="minorHAnsi"/>
          <w:iCs/>
          <w:sz w:val="20"/>
          <w:szCs w:val="20"/>
        </w:rPr>
        <w:t>λειτουργήσιμη</w:t>
      </w:r>
      <w:proofErr w:type="spellEnd"/>
      <w:r w:rsidRPr="00F7033F">
        <w:rPr>
          <w:rFonts w:eastAsia="Times New Roman" w:cstheme="minorHAnsi"/>
          <w:iCs/>
          <w:sz w:val="20"/>
          <w:szCs w:val="20"/>
        </w:rPr>
        <w:t xml:space="preserve"> κατάσταση με δικά του έξοδα και να πληρώνει τα σχετικά τέλη και δικαιώματα για την κατανάλωση νερού σ</w:t>
      </w:r>
      <w:r w:rsidR="00A90DA0" w:rsidRPr="00F7033F">
        <w:rPr>
          <w:rFonts w:eastAsia="Times New Roman" w:cstheme="minorHAnsi"/>
          <w:iCs/>
          <w:sz w:val="20"/>
          <w:szCs w:val="20"/>
        </w:rPr>
        <w:t>το ακίνητο</w:t>
      </w:r>
      <w:r w:rsidRPr="00F7033F">
        <w:rPr>
          <w:rFonts w:eastAsia="Times New Roman" w:cstheme="minorHAnsi"/>
          <w:iCs/>
          <w:sz w:val="20"/>
          <w:szCs w:val="20"/>
        </w:rPr>
        <w:t xml:space="preserve">. </w:t>
      </w:r>
    </w:p>
    <w:p w14:paraId="2C58B6B9" w14:textId="41CBE409" w:rsidR="00BE2259" w:rsidRPr="00F7033F" w:rsidRDefault="00DA7404" w:rsidP="00BE2259">
      <w:pPr>
        <w:pStyle w:val="ListParagraph"/>
        <w:numPr>
          <w:ilvl w:val="0"/>
          <w:numId w:val="12"/>
        </w:numPr>
        <w:tabs>
          <w:tab w:val="left" w:pos="-1440"/>
        </w:tabs>
        <w:spacing w:after="0" w:line="360" w:lineRule="auto"/>
        <w:jc w:val="both"/>
        <w:rPr>
          <w:rFonts w:eastAsia="Times New Roman" w:cstheme="minorHAnsi"/>
          <w:sz w:val="20"/>
          <w:szCs w:val="20"/>
        </w:rPr>
      </w:pPr>
      <w:r w:rsidRPr="00F7033F">
        <w:rPr>
          <w:rFonts w:eastAsia="Times New Roman" w:cstheme="minorHAnsi"/>
          <w:sz w:val="20"/>
          <w:szCs w:val="20"/>
        </w:rPr>
        <w:t xml:space="preserve">Ο Αδειούχος υποχρεούται </w:t>
      </w:r>
      <w:r w:rsidRPr="00F7033F">
        <w:rPr>
          <w:rFonts w:eastAsia="Times New Roman" w:cstheme="minorHAnsi"/>
          <w:iCs/>
          <w:sz w:val="20"/>
          <w:szCs w:val="20"/>
        </w:rPr>
        <w:t xml:space="preserve">καθ’ όλη τη χρονική διάρκεια της παρούσας Συμφωνίας όπως αναλαμβάνει με δικά του έξοδα </w:t>
      </w:r>
      <w:r w:rsidRPr="00F7033F">
        <w:rPr>
          <w:rFonts w:eastAsia="Times New Roman" w:cstheme="minorHAnsi"/>
          <w:sz w:val="20"/>
          <w:szCs w:val="20"/>
        </w:rPr>
        <w:t xml:space="preserve">να μεριμνά για τη συντήρηση και επιδιόρθωση των ηλεκτρομηχανολογικών εγκαταστάσεων. </w:t>
      </w:r>
      <w:r w:rsidR="00BE2259" w:rsidRPr="00F7033F">
        <w:rPr>
          <w:rFonts w:eastAsia="Times New Roman" w:cstheme="minorHAnsi"/>
          <w:sz w:val="20"/>
          <w:szCs w:val="20"/>
        </w:rPr>
        <w:t xml:space="preserve"> </w:t>
      </w:r>
      <w:r w:rsidRPr="00F7033F">
        <w:rPr>
          <w:rFonts w:eastAsia="Times New Roman" w:cstheme="minorHAnsi"/>
          <w:iCs/>
          <w:sz w:val="20"/>
          <w:szCs w:val="20"/>
        </w:rPr>
        <w:t>Ο Αδειούχος υποχρεούται να προβαίνει σε συντήρηση της ηλεκτρικής εγκατάστασης τ</w:t>
      </w:r>
      <w:r w:rsidR="00A90DA0" w:rsidRPr="00F7033F">
        <w:rPr>
          <w:rFonts w:eastAsia="Times New Roman" w:cstheme="minorHAnsi"/>
          <w:iCs/>
          <w:sz w:val="20"/>
          <w:szCs w:val="20"/>
        </w:rPr>
        <w:t xml:space="preserve">ου ακινήτου </w:t>
      </w:r>
      <w:r w:rsidRPr="00F7033F">
        <w:rPr>
          <w:rFonts w:eastAsia="Times New Roman" w:cstheme="minorHAnsi"/>
          <w:iCs/>
          <w:sz w:val="20"/>
          <w:szCs w:val="20"/>
        </w:rPr>
        <w:t xml:space="preserve">ώστε αυτή να διατηρείται σε καλή και </w:t>
      </w:r>
      <w:proofErr w:type="spellStart"/>
      <w:r w:rsidRPr="00F7033F">
        <w:rPr>
          <w:rFonts w:eastAsia="Times New Roman" w:cstheme="minorHAnsi"/>
          <w:iCs/>
          <w:sz w:val="20"/>
          <w:szCs w:val="20"/>
        </w:rPr>
        <w:t>λειτουργήσιμη</w:t>
      </w:r>
      <w:proofErr w:type="spellEnd"/>
      <w:r w:rsidRPr="00F7033F">
        <w:rPr>
          <w:rFonts w:eastAsia="Times New Roman" w:cstheme="minorHAnsi"/>
          <w:iCs/>
          <w:sz w:val="20"/>
          <w:szCs w:val="20"/>
        </w:rPr>
        <w:t xml:space="preserve"> κατάσταση με δικά του έξοδα και να πληρώνει τα σχετικά τέλη και δικαιώματα για την κατανάλωση </w:t>
      </w:r>
      <w:r w:rsidR="00F909BC" w:rsidRPr="00F7033F">
        <w:rPr>
          <w:rFonts w:eastAsia="Times New Roman" w:cstheme="minorHAnsi"/>
          <w:iCs/>
          <w:sz w:val="20"/>
          <w:szCs w:val="20"/>
        </w:rPr>
        <w:t xml:space="preserve">ηλεκτρικού </w:t>
      </w:r>
      <w:r w:rsidRPr="00F7033F">
        <w:rPr>
          <w:rFonts w:eastAsia="Times New Roman" w:cstheme="minorHAnsi"/>
          <w:iCs/>
          <w:sz w:val="20"/>
          <w:szCs w:val="20"/>
        </w:rPr>
        <w:t xml:space="preserve">ρεύματος </w:t>
      </w:r>
      <w:r w:rsidR="00A90DA0" w:rsidRPr="00F7033F">
        <w:rPr>
          <w:rFonts w:eastAsia="Times New Roman" w:cstheme="minorHAnsi"/>
          <w:iCs/>
          <w:sz w:val="20"/>
          <w:szCs w:val="20"/>
        </w:rPr>
        <w:t xml:space="preserve">στο ακίνητο. </w:t>
      </w:r>
      <w:r w:rsidRPr="00F7033F">
        <w:rPr>
          <w:rFonts w:eastAsia="Times New Roman" w:cstheme="minorHAnsi"/>
          <w:iCs/>
          <w:sz w:val="20"/>
          <w:szCs w:val="20"/>
        </w:rPr>
        <w:t xml:space="preserve">   </w:t>
      </w:r>
    </w:p>
    <w:p w14:paraId="2DE4F314" w14:textId="7ED20EE8" w:rsidR="00BE2259" w:rsidRPr="00F7033F" w:rsidRDefault="00DA7404" w:rsidP="00BE2259">
      <w:pPr>
        <w:pStyle w:val="ListParagraph"/>
        <w:numPr>
          <w:ilvl w:val="0"/>
          <w:numId w:val="12"/>
        </w:numPr>
        <w:tabs>
          <w:tab w:val="left" w:pos="-1440"/>
        </w:tabs>
        <w:spacing w:after="0" w:line="360" w:lineRule="auto"/>
        <w:jc w:val="both"/>
        <w:rPr>
          <w:rFonts w:eastAsia="Times New Roman" w:cstheme="minorHAnsi"/>
          <w:sz w:val="20"/>
          <w:szCs w:val="20"/>
        </w:rPr>
      </w:pPr>
      <w:r w:rsidRPr="00F7033F">
        <w:rPr>
          <w:rFonts w:eastAsia="Times New Roman" w:cstheme="minorHAnsi"/>
          <w:iCs/>
          <w:sz w:val="20"/>
          <w:szCs w:val="20"/>
        </w:rPr>
        <w:t>Ο Αδειούχος υποχρεούται καθ’ όλη τη χρονική διάρκεια της παρούσας Συμφωνίας όπως αναλαμβάνει  να μεριμνά για τη συντήρηση και επιδιόρθωση του αποχετευτικού συστήματος με δικά του έξοδα</w:t>
      </w:r>
      <w:r w:rsidR="00742641" w:rsidRPr="00F7033F">
        <w:rPr>
          <w:rFonts w:eastAsia="Times New Roman" w:cstheme="minorHAnsi"/>
          <w:iCs/>
          <w:sz w:val="20"/>
          <w:szCs w:val="20"/>
        </w:rPr>
        <w:t xml:space="preserve">. </w:t>
      </w:r>
      <w:r w:rsidR="00742641" w:rsidRPr="00F7033F">
        <w:rPr>
          <w:rFonts w:eastAsia="Times New Roman" w:cstheme="minorHAnsi"/>
          <w:iCs/>
          <w:sz w:val="20"/>
          <w:szCs w:val="20"/>
        </w:rPr>
        <w:t>Ο Αδειούχος υποχρεούται</w:t>
      </w:r>
      <w:r w:rsidRPr="00F7033F">
        <w:rPr>
          <w:rFonts w:eastAsia="Times New Roman" w:cstheme="minorHAnsi"/>
          <w:iCs/>
          <w:sz w:val="20"/>
          <w:szCs w:val="20"/>
        </w:rPr>
        <w:t xml:space="preserve"> να πληρώνει τα σχετικά τέλη αποχετεύσεων. </w:t>
      </w:r>
    </w:p>
    <w:p w14:paraId="33252E9B" w14:textId="5E3A7DB5" w:rsidR="00DA7404" w:rsidRPr="00F7033F" w:rsidRDefault="00742641" w:rsidP="00BE2259">
      <w:pPr>
        <w:pStyle w:val="ListParagraph"/>
        <w:numPr>
          <w:ilvl w:val="0"/>
          <w:numId w:val="12"/>
        </w:numPr>
        <w:tabs>
          <w:tab w:val="left" w:pos="-1440"/>
        </w:tabs>
        <w:spacing w:after="0" w:line="360" w:lineRule="auto"/>
        <w:jc w:val="both"/>
        <w:rPr>
          <w:rFonts w:eastAsia="Times New Roman" w:cstheme="minorHAnsi"/>
          <w:sz w:val="20"/>
          <w:szCs w:val="20"/>
        </w:rPr>
      </w:pPr>
      <w:r w:rsidRPr="00F7033F">
        <w:rPr>
          <w:rFonts w:eastAsia="Times New Roman" w:cstheme="minorHAnsi"/>
          <w:sz w:val="20"/>
          <w:szCs w:val="20"/>
        </w:rPr>
        <w:t xml:space="preserve">Το Κοινοτικό Συμβούλιο </w:t>
      </w:r>
      <w:r w:rsidR="00DA7404" w:rsidRPr="00F7033F">
        <w:rPr>
          <w:rFonts w:eastAsia="Times New Roman" w:cstheme="minorHAnsi"/>
          <w:iCs/>
          <w:sz w:val="20"/>
          <w:szCs w:val="20"/>
        </w:rPr>
        <w:t>υποχρεούται να καταβάλλει το μηνιαίο ενοίκιο της συσκευής του τηλεφώνου</w:t>
      </w:r>
      <w:r w:rsidR="00F909BC" w:rsidRPr="00F7033F">
        <w:rPr>
          <w:rFonts w:eastAsia="Times New Roman" w:cstheme="minorHAnsi"/>
          <w:iCs/>
          <w:sz w:val="20"/>
          <w:szCs w:val="20"/>
        </w:rPr>
        <w:t xml:space="preserve"> και διαδικτύου</w:t>
      </w:r>
      <w:r w:rsidR="00DA7404" w:rsidRPr="00F7033F">
        <w:rPr>
          <w:rFonts w:eastAsia="Times New Roman" w:cstheme="minorHAnsi"/>
          <w:iCs/>
          <w:sz w:val="20"/>
          <w:szCs w:val="20"/>
        </w:rPr>
        <w:t xml:space="preserve"> καθώς και τα σχετικά τέλη χρήσης του. </w:t>
      </w:r>
    </w:p>
    <w:p w14:paraId="2636DD68" w14:textId="77777777" w:rsidR="00AC50C8" w:rsidRPr="00F7033F" w:rsidRDefault="00AC50C8" w:rsidP="00AC50C8">
      <w:pPr>
        <w:pStyle w:val="ListParagraph"/>
        <w:tabs>
          <w:tab w:val="left" w:pos="-1440"/>
        </w:tabs>
        <w:overflowPunct w:val="0"/>
        <w:autoSpaceDE w:val="0"/>
        <w:autoSpaceDN w:val="0"/>
        <w:adjustRightInd w:val="0"/>
        <w:spacing w:before="120" w:after="0" w:line="360" w:lineRule="auto"/>
        <w:jc w:val="both"/>
        <w:textAlignment w:val="baseline"/>
        <w:rPr>
          <w:rFonts w:eastAsia="Times New Roman" w:cstheme="minorHAnsi"/>
          <w:iCs/>
          <w:sz w:val="20"/>
          <w:szCs w:val="20"/>
        </w:rPr>
      </w:pPr>
    </w:p>
    <w:p w14:paraId="3F0ADCEE" w14:textId="2AC68203" w:rsidR="00AC50C8" w:rsidRPr="00F7033F" w:rsidRDefault="00BE2259" w:rsidP="00AC50C8">
      <w:pPr>
        <w:pStyle w:val="ListParagraph"/>
        <w:numPr>
          <w:ilvl w:val="0"/>
          <w:numId w:val="7"/>
        </w:numPr>
        <w:tabs>
          <w:tab w:val="left" w:pos="-1440"/>
        </w:tabs>
        <w:overflowPunct w:val="0"/>
        <w:autoSpaceDE w:val="0"/>
        <w:autoSpaceDN w:val="0"/>
        <w:adjustRightInd w:val="0"/>
        <w:spacing w:before="120" w:after="0" w:line="360" w:lineRule="auto"/>
        <w:jc w:val="both"/>
        <w:textAlignment w:val="baseline"/>
        <w:rPr>
          <w:rFonts w:eastAsia="Times New Roman" w:cstheme="minorHAnsi"/>
          <w:b/>
          <w:bCs/>
          <w:iCs/>
          <w:sz w:val="20"/>
          <w:szCs w:val="20"/>
        </w:rPr>
      </w:pPr>
      <w:r w:rsidRPr="00F7033F">
        <w:rPr>
          <w:rFonts w:eastAsia="Times New Roman" w:cstheme="minorHAnsi"/>
          <w:b/>
          <w:bCs/>
          <w:iCs/>
          <w:sz w:val="20"/>
          <w:szCs w:val="20"/>
        </w:rPr>
        <w:t>Πληρωμές φόρων, επιβαρύνσεων και προστίμων</w:t>
      </w:r>
    </w:p>
    <w:p w14:paraId="0BD5026F" w14:textId="46817F49" w:rsidR="00BE2259" w:rsidRPr="00F7033F" w:rsidRDefault="00DA7404" w:rsidP="00AC50C8">
      <w:pPr>
        <w:pStyle w:val="ListParagraph"/>
        <w:numPr>
          <w:ilvl w:val="0"/>
          <w:numId w:val="22"/>
        </w:numPr>
        <w:tabs>
          <w:tab w:val="left" w:pos="-1440"/>
        </w:tabs>
        <w:overflowPunct w:val="0"/>
        <w:autoSpaceDE w:val="0"/>
        <w:autoSpaceDN w:val="0"/>
        <w:adjustRightInd w:val="0"/>
        <w:spacing w:before="120" w:after="0" w:line="360" w:lineRule="auto"/>
        <w:jc w:val="both"/>
        <w:textAlignment w:val="baseline"/>
        <w:rPr>
          <w:rFonts w:eastAsia="Times New Roman" w:cstheme="minorHAnsi"/>
          <w:iCs/>
          <w:sz w:val="20"/>
          <w:szCs w:val="20"/>
        </w:rPr>
      </w:pPr>
      <w:r w:rsidRPr="00F7033F">
        <w:rPr>
          <w:rFonts w:eastAsia="Times New Roman" w:cstheme="minorHAnsi"/>
          <w:iCs/>
          <w:sz w:val="20"/>
          <w:szCs w:val="20"/>
        </w:rPr>
        <w:t>Ο Αδειούχος υποχρεούται</w:t>
      </w:r>
      <w:r w:rsidRPr="00F7033F">
        <w:rPr>
          <w:rFonts w:eastAsia="Times New Roman" w:cstheme="minorHAnsi"/>
          <w:sz w:val="20"/>
          <w:szCs w:val="20"/>
        </w:rPr>
        <w:t xml:space="preserve"> </w:t>
      </w:r>
      <w:r w:rsidRPr="00F7033F">
        <w:rPr>
          <w:rFonts w:eastAsia="Times New Roman" w:cstheme="minorHAnsi"/>
          <w:iCs/>
          <w:sz w:val="20"/>
          <w:szCs w:val="20"/>
        </w:rPr>
        <w:t xml:space="preserve">καθ’ όλη τη χρονική διάρκεια της παρούσας Συμφωνίας όπως αναλαμβάνει με δικά του έξοδα </w:t>
      </w:r>
      <w:r w:rsidRPr="00F7033F">
        <w:rPr>
          <w:rFonts w:eastAsia="Times New Roman" w:cstheme="minorHAnsi"/>
          <w:sz w:val="20"/>
          <w:szCs w:val="20"/>
        </w:rPr>
        <w:t xml:space="preserve">να πληρώνει όλους τους φόρους, τέλη και δικαιώματα και </w:t>
      </w:r>
      <w:r w:rsidRPr="00F7033F">
        <w:rPr>
          <w:rFonts w:eastAsia="Times New Roman" w:cstheme="minorHAnsi"/>
          <w:iCs/>
          <w:sz w:val="20"/>
          <w:szCs w:val="20"/>
        </w:rPr>
        <w:t xml:space="preserve">οποιεσδήποτε επιβαρύνσεις (εκτός από το φόρο ακίνητης ιδιοκτησίας και κτηματικό φόρο) οι οποίες θα πρέπει να πληρώνονται προς οποιαδήποτε δημόσια ή τοπική ή άλλη αρμόδια αρχή ή οργανισμό σχετικά με </w:t>
      </w:r>
      <w:r w:rsidR="00A90DA0" w:rsidRPr="00F7033F">
        <w:rPr>
          <w:rFonts w:eastAsia="Times New Roman" w:cstheme="minorHAnsi"/>
          <w:iCs/>
          <w:sz w:val="20"/>
          <w:szCs w:val="20"/>
        </w:rPr>
        <w:t>το ακίνητο</w:t>
      </w:r>
      <w:r w:rsidRPr="00F7033F">
        <w:rPr>
          <w:rFonts w:eastAsia="Times New Roman" w:cstheme="minorHAnsi"/>
          <w:iCs/>
          <w:sz w:val="20"/>
          <w:szCs w:val="20"/>
        </w:rPr>
        <w:t xml:space="preserve"> ή οποιαδήποτε επαύξηση τους με βάση οποιοδήποτε Νόμο, Διάταγμα, Κανονισμό που ισχύει κάθε φορά άσχετα εάν αυτοί οι φόροι, τέλη, δικαιώματα ή επιβαρύνσεις πρέπει να πληρώνονται από </w:t>
      </w:r>
      <w:r w:rsidR="00F909BC" w:rsidRPr="00F7033F">
        <w:rPr>
          <w:rFonts w:eastAsia="Times New Roman" w:cstheme="minorHAnsi"/>
          <w:iCs/>
          <w:sz w:val="20"/>
          <w:szCs w:val="20"/>
        </w:rPr>
        <w:t>το Κοινοτικό Συμβούλιο</w:t>
      </w:r>
      <w:r w:rsidRPr="00F7033F">
        <w:rPr>
          <w:rFonts w:eastAsia="Times New Roman" w:cstheme="minorHAnsi"/>
          <w:iCs/>
          <w:sz w:val="20"/>
          <w:szCs w:val="20"/>
        </w:rPr>
        <w:t xml:space="preserve"> ή άλλως πως. </w:t>
      </w:r>
    </w:p>
    <w:p w14:paraId="12BDB54C" w14:textId="77777777" w:rsidR="00C35AE4" w:rsidRPr="00F7033F" w:rsidRDefault="00DA7404" w:rsidP="00C35AE4">
      <w:pPr>
        <w:pStyle w:val="ListParagraph"/>
        <w:numPr>
          <w:ilvl w:val="0"/>
          <w:numId w:val="22"/>
        </w:numPr>
        <w:tabs>
          <w:tab w:val="left" w:pos="-1440"/>
        </w:tabs>
        <w:overflowPunct w:val="0"/>
        <w:autoSpaceDE w:val="0"/>
        <w:autoSpaceDN w:val="0"/>
        <w:adjustRightInd w:val="0"/>
        <w:spacing w:before="120" w:after="0" w:line="360" w:lineRule="auto"/>
        <w:jc w:val="both"/>
        <w:textAlignment w:val="baseline"/>
        <w:rPr>
          <w:rFonts w:eastAsia="Times New Roman" w:cstheme="minorHAnsi"/>
          <w:iCs/>
          <w:sz w:val="20"/>
          <w:szCs w:val="20"/>
        </w:rPr>
      </w:pPr>
      <w:r w:rsidRPr="00F7033F">
        <w:rPr>
          <w:rFonts w:eastAsia="Times New Roman" w:cstheme="minorHAnsi"/>
          <w:iCs/>
          <w:sz w:val="20"/>
          <w:szCs w:val="20"/>
        </w:rPr>
        <w:t xml:space="preserve">Σε περίπτωση που </w:t>
      </w:r>
      <w:r w:rsidR="00111A9A" w:rsidRPr="00F7033F">
        <w:rPr>
          <w:rFonts w:eastAsia="Times New Roman" w:cstheme="minorHAnsi"/>
          <w:iCs/>
          <w:sz w:val="20"/>
          <w:szCs w:val="20"/>
        </w:rPr>
        <w:t>το Κοινοτικό Συμβούλιο</w:t>
      </w:r>
      <w:r w:rsidRPr="00F7033F">
        <w:rPr>
          <w:rFonts w:eastAsia="Times New Roman" w:cstheme="minorHAnsi"/>
          <w:iCs/>
          <w:sz w:val="20"/>
          <w:szCs w:val="20"/>
        </w:rPr>
        <w:t xml:space="preserve"> θα αναγκαζόταν ή έκρινε ορθό ή και αναγκαίο λόγω της παράλειψης του Αδειούχου να πληρώσει οποιαδήποτε έξοδα, τέλη, δικαιώματα, φόρους, ή και οποιεσδήποτε άλλες επιβαρύνσεις, όπως επίσης και οποιαδήποτε πρόστιμα δικαστικά, δικηγορικά ή και άλλα έξοδα τότε </w:t>
      </w:r>
      <w:r w:rsidR="00111A9A" w:rsidRPr="00F7033F">
        <w:rPr>
          <w:rFonts w:eastAsia="Times New Roman" w:cstheme="minorHAnsi"/>
          <w:iCs/>
          <w:sz w:val="20"/>
          <w:szCs w:val="20"/>
        </w:rPr>
        <w:t>το Κοινοτικό Συμβούλιο</w:t>
      </w:r>
      <w:r w:rsidRPr="00F7033F">
        <w:rPr>
          <w:rFonts w:eastAsia="Times New Roman" w:cstheme="minorHAnsi"/>
          <w:iCs/>
          <w:sz w:val="20"/>
          <w:szCs w:val="20"/>
        </w:rPr>
        <w:t xml:space="preserve"> θα δικαιούται να εισπράττει από τον Αδειούχο τα τέλη, έξοδα κτλ που πληρώθηκαν από τον ίδιο με αυτό τον τρόπο συμπεριλαμβανομένων και όλων των δικαστικών ή και δικηγορικών εξόδων ή και άλλων εξόδων που καταβλήθηκαν για αυτό το σκοπό. </w:t>
      </w:r>
    </w:p>
    <w:p w14:paraId="581BBDE6" w14:textId="6338BD29" w:rsidR="00DA7404" w:rsidRPr="00F7033F" w:rsidRDefault="00DA7404" w:rsidP="00C35AE4">
      <w:pPr>
        <w:pStyle w:val="ListParagraph"/>
        <w:numPr>
          <w:ilvl w:val="0"/>
          <w:numId w:val="22"/>
        </w:numPr>
        <w:tabs>
          <w:tab w:val="left" w:pos="-1440"/>
        </w:tabs>
        <w:overflowPunct w:val="0"/>
        <w:autoSpaceDE w:val="0"/>
        <w:autoSpaceDN w:val="0"/>
        <w:adjustRightInd w:val="0"/>
        <w:spacing w:before="120" w:after="0" w:line="360" w:lineRule="auto"/>
        <w:jc w:val="both"/>
        <w:textAlignment w:val="baseline"/>
        <w:rPr>
          <w:rFonts w:eastAsia="Times New Roman" w:cstheme="minorHAnsi"/>
          <w:iCs/>
          <w:sz w:val="20"/>
          <w:szCs w:val="20"/>
        </w:rPr>
      </w:pPr>
      <w:r w:rsidRPr="00F7033F">
        <w:rPr>
          <w:rFonts w:eastAsia="Times New Roman" w:cstheme="minorHAnsi"/>
          <w:iCs/>
          <w:sz w:val="20"/>
          <w:szCs w:val="20"/>
        </w:rPr>
        <w:t>Ο Αδειούχος υποχρεούται πριν την υπογραφή της παρούσας Συμφωνίας να μεταβιβάσει στο όνομα του τα ακόλουθα</w:t>
      </w:r>
      <w:r w:rsidR="00A90DA0" w:rsidRPr="00F7033F">
        <w:rPr>
          <w:rFonts w:eastAsia="Times New Roman" w:cstheme="minorHAnsi"/>
          <w:iCs/>
          <w:sz w:val="20"/>
          <w:szCs w:val="20"/>
        </w:rPr>
        <w:t xml:space="preserve"> </w:t>
      </w:r>
      <w:r w:rsidRPr="00F7033F">
        <w:rPr>
          <w:rFonts w:eastAsia="Times New Roman" w:cstheme="minorHAnsi"/>
          <w:iCs/>
          <w:sz w:val="20"/>
          <w:szCs w:val="20"/>
        </w:rPr>
        <w:t xml:space="preserve">: </w:t>
      </w:r>
    </w:p>
    <w:p w14:paraId="3B5106AF" w14:textId="1D96A8E3" w:rsidR="00DA7404" w:rsidRPr="00F7033F" w:rsidRDefault="00DA7404" w:rsidP="00AC50C8">
      <w:pPr>
        <w:pStyle w:val="ListParagraph"/>
        <w:numPr>
          <w:ilvl w:val="0"/>
          <w:numId w:val="23"/>
        </w:numPr>
        <w:overflowPunct w:val="0"/>
        <w:autoSpaceDE w:val="0"/>
        <w:autoSpaceDN w:val="0"/>
        <w:adjustRightInd w:val="0"/>
        <w:spacing w:before="120" w:after="0" w:line="360" w:lineRule="auto"/>
        <w:jc w:val="both"/>
        <w:textAlignment w:val="baseline"/>
        <w:rPr>
          <w:rFonts w:eastAsia="Times New Roman" w:cstheme="minorHAnsi"/>
          <w:iCs/>
          <w:sz w:val="20"/>
          <w:szCs w:val="20"/>
        </w:rPr>
      </w:pPr>
      <w:r w:rsidRPr="00F7033F">
        <w:rPr>
          <w:rFonts w:eastAsia="Times New Roman" w:cstheme="minorHAnsi"/>
          <w:iCs/>
          <w:sz w:val="20"/>
          <w:szCs w:val="20"/>
        </w:rPr>
        <w:t xml:space="preserve">Λογαριασμό νερού </w:t>
      </w:r>
    </w:p>
    <w:p w14:paraId="2E7A3128" w14:textId="3D6972B5" w:rsidR="00DA7404" w:rsidRPr="00F7033F" w:rsidRDefault="00DA7404" w:rsidP="00AC50C8">
      <w:pPr>
        <w:pStyle w:val="ListParagraph"/>
        <w:numPr>
          <w:ilvl w:val="0"/>
          <w:numId w:val="23"/>
        </w:numPr>
        <w:overflowPunct w:val="0"/>
        <w:autoSpaceDE w:val="0"/>
        <w:autoSpaceDN w:val="0"/>
        <w:adjustRightInd w:val="0"/>
        <w:spacing w:before="120" w:after="0" w:line="360" w:lineRule="auto"/>
        <w:jc w:val="both"/>
        <w:textAlignment w:val="baseline"/>
        <w:rPr>
          <w:rFonts w:eastAsia="Times New Roman" w:cstheme="minorHAnsi"/>
          <w:iCs/>
          <w:sz w:val="20"/>
          <w:szCs w:val="20"/>
        </w:rPr>
      </w:pPr>
      <w:r w:rsidRPr="00F7033F">
        <w:rPr>
          <w:rFonts w:eastAsia="Times New Roman" w:cstheme="minorHAnsi"/>
          <w:iCs/>
          <w:sz w:val="20"/>
          <w:szCs w:val="20"/>
        </w:rPr>
        <w:t>Λογαριασμό Ρεύματος</w:t>
      </w:r>
    </w:p>
    <w:p w14:paraId="116262C6" w14:textId="3DE80086" w:rsidR="00AC50C8" w:rsidRPr="00F7033F" w:rsidRDefault="00AC50C8" w:rsidP="00AC50C8">
      <w:pPr>
        <w:pStyle w:val="ListParagraph"/>
        <w:numPr>
          <w:ilvl w:val="0"/>
          <w:numId w:val="23"/>
        </w:numPr>
        <w:overflowPunct w:val="0"/>
        <w:autoSpaceDE w:val="0"/>
        <w:autoSpaceDN w:val="0"/>
        <w:adjustRightInd w:val="0"/>
        <w:spacing w:before="120" w:after="0" w:line="360" w:lineRule="auto"/>
        <w:jc w:val="both"/>
        <w:textAlignment w:val="baseline"/>
        <w:rPr>
          <w:rFonts w:eastAsia="Times New Roman" w:cstheme="minorHAnsi"/>
          <w:iCs/>
          <w:sz w:val="20"/>
          <w:szCs w:val="20"/>
        </w:rPr>
      </w:pPr>
      <w:r w:rsidRPr="00F7033F">
        <w:rPr>
          <w:rFonts w:eastAsia="Times New Roman" w:cstheme="minorHAnsi"/>
          <w:iCs/>
          <w:sz w:val="20"/>
          <w:szCs w:val="20"/>
        </w:rPr>
        <w:t xml:space="preserve">Λογαριασμό </w:t>
      </w:r>
      <w:proofErr w:type="spellStart"/>
      <w:r w:rsidRPr="00F7033F">
        <w:rPr>
          <w:rFonts w:eastAsia="Times New Roman" w:cstheme="minorHAnsi"/>
          <w:iCs/>
          <w:sz w:val="20"/>
          <w:szCs w:val="20"/>
        </w:rPr>
        <w:t>Διαδυκτίου</w:t>
      </w:r>
      <w:proofErr w:type="spellEnd"/>
    </w:p>
    <w:p w14:paraId="58898367" w14:textId="258381B7" w:rsidR="00AC50C8" w:rsidRPr="00F7033F" w:rsidRDefault="00DA7404" w:rsidP="00AC50C8">
      <w:pPr>
        <w:pStyle w:val="ListParagraph"/>
        <w:numPr>
          <w:ilvl w:val="0"/>
          <w:numId w:val="23"/>
        </w:numPr>
        <w:overflowPunct w:val="0"/>
        <w:autoSpaceDE w:val="0"/>
        <w:autoSpaceDN w:val="0"/>
        <w:adjustRightInd w:val="0"/>
        <w:spacing w:before="120" w:after="0" w:line="360" w:lineRule="auto"/>
        <w:jc w:val="both"/>
        <w:textAlignment w:val="baseline"/>
        <w:rPr>
          <w:rFonts w:eastAsia="Times New Roman" w:cstheme="minorHAnsi"/>
          <w:iCs/>
          <w:sz w:val="20"/>
          <w:szCs w:val="20"/>
        </w:rPr>
      </w:pPr>
      <w:r w:rsidRPr="00F7033F">
        <w:rPr>
          <w:rFonts w:eastAsia="Times New Roman" w:cstheme="minorHAnsi"/>
          <w:iCs/>
          <w:sz w:val="20"/>
          <w:szCs w:val="20"/>
        </w:rPr>
        <w:t>Λογαριασμό Τηλεφώνου</w:t>
      </w:r>
    </w:p>
    <w:p w14:paraId="41140D97" w14:textId="77777777" w:rsidR="00C35AE4" w:rsidRPr="00F7033F" w:rsidRDefault="00C35AE4" w:rsidP="00C35AE4">
      <w:pPr>
        <w:pStyle w:val="ListParagraph"/>
        <w:overflowPunct w:val="0"/>
        <w:autoSpaceDE w:val="0"/>
        <w:autoSpaceDN w:val="0"/>
        <w:adjustRightInd w:val="0"/>
        <w:spacing w:before="120" w:after="0" w:line="360" w:lineRule="auto"/>
        <w:ind w:left="1080"/>
        <w:jc w:val="both"/>
        <w:textAlignment w:val="baseline"/>
        <w:rPr>
          <w:rFonts w:eastAsia="Times New Roman" w:cstheme="minorHAnsi"/>
          <w:iCs/>
          <w:sz w:val="20"/>
          <w:szCs w:val="20"/>
        </w:rPr>
      </w:pPr>
    </w:p>
    <w:p w14:paraId="52356250" w14:textId="77777777" w:rsidR="0021365D" w:rsidRPr="00F7033F" w:rsidRDefault="00DA7404" w:rsidP="00DA7404">
      <w:pPr>
        <w:pStyle w:val="ListParagraph"/>
        <w:numPr>
          <w:ilvl w:val="0"/>
          <w:numId w:val="7"/>
        </w:numPr>
        <w:overflowPunct w:val="0"/>
        <w:autoSpaceDE w:val="0"/>
        <w:autoSpaceDN w:val="0"/>
        <w:adjustRightInd w:val="0"/>
        <w:spacing w:before="120" w:after="0" w:line="360" w:lineRule="auto"/>
        <w:jc w:val="both"/>
        <w:textAlignment w:val="baseline"/>
        <w:rPr>
          <w:rFonts w:eastAsia="Times New Roman" w:cstheme="minorHAnsi"/>
          <w:b/>
          <w:iCs/>
          <w:sz w:val="20"/>
          <w:szCs w:val="20"/>
        </w:rPr>
      </w:pPr>
      <w:r w:rsidRPr="00F7033F">
        <w:rPr>
          <w:rFonts w:eastAsia="Times New Roman" w:cstheme="minorHAnsi"/>
          <w:b/>
          <w:iCs/>
          <w:sz w:val="20"/>
          <w:szCs w:val="20"/>
        </w:rPr>
        <w:t xml:space="preserve">Ασφάλιση  </w:t>
      </w:r>
    </w:p>
    <w:p w14:paraId="765ECD3D" w14:textId="0B4787E7" w:rsidR="00DA7404" w:rsidRPr="00F7033F" w:rsidRDefault="0090191F" w:rsidP="0021365D">
      <w:pPr>
        <w:overflowPunct w:val="0"/>
        <w:autoSpaceDE w:val="0"/>
        <w:autoSpaceDN w:val="0"/>
        <w:adjustRightInd w:val="0"/>
        <w:spacing w:before="120" w:after="0" w:line="360" w:lineRule="auto"/>
        <w:ind w:left="360"/>
        <w:jc w:val="both"/>
        <w:textAlignment w:val="baseline"/>
        <w:rPr>
          <w:rFonts w:eastAsia="Times New Roman" w:cstheme="minorHAnsi"/>
          <w:bCs/>
          <w:iCs/>
          <w:sz w:val="20"/>
          <w:szCs w:val="20"/>
        </w:rPr>
      </w:pPr>
      <w:r w:rsidRPr="00F7033F">
        <w:rPr>
          <w:rFonts w:eastAsia="Times New Roman" w:cstheme="minorHAnsi"/>
          <w:iCs/>
          <w:sz w:val="20"/>
          <w:szCs w:val="20"/>
        </w:rPr>
        <w:t>Το κοινοτικό συμβούλιο</w:t>
      </w:r>
      <w:r w:rsidR="00DA7404" w:rsidRPr="00F7033F">
        <w:rPr>
          <w:rFonts w:eastAsia="Times New Roman" w:cstheme="minorHAnsi"/>
          <w:iCs/>
          <w:sz w:val="20"/>
          <w:szCs w:val="20"/>
        </w:rPr>
        <w:t xml:space="preserve"> είναι υποχρεωμένο να διατηρεί ασφαλιστική κάλυψη προς όφελος </w:t>
      </w:r>
      <w:r w:rsidR="00B052DB" w:rsidRPr="00F7033F">
        <w:rPr>
          <w:rFonts w:eastAsia="Times New Roman" w:cstheme="minorHAnsi"/>
          <w:iCs/>
          <w:sz w:val="20"/>
          <w:szCs w:val="20"/>
        </w:rPr>
        <w:t xml:space="preserve">του </w:t>
      </w:r>
      <w:r w:rsidRPr="00F7033F">
        <w:rPr>
          <w:rFonts w:eastAsia="Times New Roman" w:cstheme="minorHAnsi"/>
          <w:iCs/>
          <w:sz w:val="20"/>
          <w:szCs w:val="20"/>
        </w:rPr>
        <w:t>Αδειούχου</w:t>
      </w:r>
      <w:r w:rsidR="00DA7404" w:rsidRPr="00F7033F">
        <w:rPr>
          <w:rFonts w:eastAsia="Times New Roman" w:cstheme="minorHAnsi"/>
          <w:iCs/>
          <w:sz w:val="20"/>
          <w:szCs w:val="20"/>
        </w:rPr>
        <w:t xml:space="preserve"> έναντι των πιο κάτω</w:t>
      </w:r>
      <w:r w:rsidR="00A90DA0" w:rsidRPr="00F7033F">
        <w:rPr>
          <w:rFonts w:eastAsia="Times New Roman" w:cstheme="minorHAnsi"/>
          <w:iCs/>
          <w:sz w:val="20"/>
          <w:szCs w:val="20"/>
        </w:rPr>
        <w:t xml:space="preserve"> </w:t>
      </w:r>
      <w:r w:rsidR="00DA7404" w:rsidRPr="00F7033F">
        <w:rPr>
          <w:rFonts w:eastAsia="Times New Roman" w:cstheme="minorHAnsi"/>
          <w:iCs/>
          <w:sz w:val="20"/>
          <w:szCs w:val="20"/>
        </w:rPr>
        <w:t>:</w:t>
      </w:r>
    </w:p>
    <w:p w14:paraId="2DF48550" w14:textId="5A401EBC" w:rsidR="00DA7404" w:rsidRPr="00F7033F" w:rsidRDefault="00DA7404" w:rsidP="0021365D">
      <w:pPr>
        <w:numPr>
          <w:ilvl w:val="0"/>
          <w:numId w:val="25"/>
        </w:numPr>
        <w:spacing w:before="120" w:after="0" w:line="360" w:lineRule="auto"/>
        <w:jc w:val="both"/>
        <w:rPr>
          <w:rFonts w:eastAsia="Times New Roman" w:cstheme="minorHAnsi"/>
          <w:sz w:val="20"/>
          <w:szCs w:val="20"/>
        </w:rPr>
      </w:pPr>
      <w:r w:rsidRPr="00F7033F">
        <w:rPr>
          <w:rFonts w:eastAsia="Times New Roman" w:cstheme="minorHAnsi"/>
          <w:sz w:val="20"/>
          <w:szCs w:val="20"/>
        </w:rPr>
        <w:t xml:space="preserve">Ασφαλιστική κάλυψη για αστική ευθύνη μέχρι </w:t>
      </w:r>
      <w:r w:rsidR="0090191F" w:rsidRPr="00F7033F">
        <w:rPr>
          <w:rFonts w:eastAsia="Times New Roman" w:cstheme="minorHAnsi"/>
          <w:sz w:val="20"/>
          <w:szCs w:val="20"/>
        </w:rPr>
        <w:t>εκατό</w:t>
      </w:r>
      <w:r w:rsidRPr="00F7033F">
        <w:rPr>
          <w:rFonts w:eastAsia="Times New Roman" w:cstheme="minorHAnsi"/>
          <w:sz w:val="20"/>
          <w:szCs w:val="20"/>
        </w:rPr>
        <w:t xml:space="preserve"> χιλιάδες ευρώ (€</w:t>
      </w:r>
      <w:r w:rsidR="0090191F" w:rsidRPr="00F7033F">
        <w:rPr>
          <w:rFonts w:eastAsia="Times New Roman" w:cstheme="minorHAnsi"/>
          <w:sz w:val="20"/>
          <w:szCs w:val="20"/>
        </w:rPr>
        <w:t>1</w:t>
      </w:r>
      <w:r w:rsidRPr="00F7033F">
        <w:rPr>
          <w:rFonts w:eastAsia="Times New Roman" w:cstheme="minorHAnsi"/>
          <w:sz w:val="20"/>
          <w:szCs w:val="20"/>
        </w:rPr>
        <w:t xml:space="preserve">00,000) ανά περιστατικό και μέγιστη κάλυψη </w:t>
      </w:r>
      <w:r w:rsidR="0090191F" w:rsidRPr="00F7033F">
        <w:rPr>
          <w:rFonts w:eastAsia="Times New Roman" w:cstheme="minorHAnsi"/>
          <w:sz w:val="20"/>
          <w:szCs w:val="20"/>
        </w:rPr>
        <w:t>πεντακόσιες χιλιάδες ευρώ</w:t>
      </w:r>
      <w:r w:rsidRPr="00F7033F">
        <w:rPr>
          <w:rFonts w:eastAsia="Times New Roman" w:cstheme="minorHAnsi"/>
          <w:sz w:val="20"/>
          <w:szCs w:val="20"/>
        </w:rPr>
        <w:t xml:space="preserve"> (€</w:t>
      </w:r>
      <w:r w:rsidR="0090191F" w:rsidRPr="00F7033F">
        <w:rPr>
          <w:rFonts w:eastAsia="Times New Roman" w:cstheme="minorHAnsi"/>
          <w:sz w:val="20"/>
          <w:szCs w:val="20"/>
        </w:rPr>
        <w:t>5</w:t>
      </w:r>
      <w:r w:rsidRPr="00F7033F">
        <w:rPr>
          <w:rFonts w:eastAsia="Times New Roman" w:cstheme="minorHAnsi"/>
          <w:sz w:val="20"/>
          <w:szCs w:val="20"/>
        </w:rPr>
        <w:t xml:space="preserve">00,000). Η ασφάλεια να καλύπτει υλικές ζημιές, σωματικές βλάβες και θάνατο τρίτου προσώπου. Το προαναφερόμενο ανώτατο όριο ισχύει σε περίπτωση συμβάντος ή συμβάντων καλυπτόμενων  από το σχετικό ασφαλιστήριο συμβόλαιο, σύμφωνα με τους ειδικούς και γενικούς όρους αυτού, ανεξάρτητα από τον αριθμό των παθόντων οι οποίοι εγείρουν αξίωση αποζημίωσης κατά τη διάρκεια της ασφαλιστικής περιόδου. Επειδή το ασφαλιστήριο συμβόλαιο θα ισχύει αποκλειστικά για </w:t>
      </w:r>
      <w:r w:rsidR="00606368" w:rsidRPr="00F7033F">
        <w:rPr>
          <w:rFonts w:eastAsia="Times New Roman" w:cstheme="minorHAnsi"/>
          <w:sz w:val="20"/>
          <w:szCs w:val="20"/>
        </w:rPr>
        <w:t>συμβάν στο κτήριο</w:t>
      </w:r>
      <w:r w:rsidRPr="00F7033F">
        <w:rPr>
          <w:rFonts w:eastAsia="Times New Roman" w:cstheme="minorHAnsi"/>
          <w:sz w:val="20"/>
          <w:szCs w:val="20"/>
        </w:rPr>
        <w:t xml:space="preserve">, σε περίπτωση κάλυψης και άλλων αντίστοιχων συμβάσεων το προαναφερόμενο ανώτατο όριο καλύπτει εις ολόκληρο </w:t>
      </w:r>
      <w:r w:rsidR="00606368" w:rsidRPr="00F7033F">
        <w:rPr>
          <w:rFonts w:eastAsia="Times New Roman" w:cstheme="minorHAnsi"/>
          <w:sz w:val="20"/>
          <w:szCs w:val="20"/>
        </w:rPr>
        <w:t xml:space="preserve">το κτήριο </w:t>
      </w:r>
      <w:r w:rsidRPr="00F7033F">
        <w:rPr>
          <w:rFonts w:eastAsia="Times New Roman" w:cstheme="minorHAnsi"/>
          <w:sz w:val="20"/>
          <w:szCs w:val="20"/>
        </w:rPr>
        <w:t xml:space="preserve">και δεν περιορίζεται από τυχόν πληρωμές της. </w:t>
      </w:r>
      <w:r w:rsidRPr="00F7033F">
        <w:rPr>
          <w:rFonts w:eastAsia="Times New Roman" w:cstheme="minorHAnsi"/>
          <w:bCs/>
          <w:sz w:val="20"/>
          <w:szCs w:val="20"/>
        </w:rPr>
        <w:t>Το μέγιστο Αφαιρετέο Ποσό για την πιο πάνω ασφάλιση δεν πρέπει να υπερβαίνει τις €5.000 ανά περιστατικό.</w:t>
      </w:r>
      <w:bookmarkStart w:id="2" w:name="_Hlk51843530"/>
      <w:r w:rsidRPr="00F7033F">
        <w:rPr>
          <w:rFonts w:eastAsia="Times New Roman" w:cstheme="minorHAnsi"/>
          <w:bCs/>
          <w:sz w:val="20"/>
          <w:szCs w:val="20"/>
        </w:rPr>
        <w:t xml:space="preserve"> </w:t>
      </w:r>
    </w:p>
    <w:p w14:paraId="169DF17B" w14:textId="77777777" w:rsidR="0021365D" w:rsidRPr="00F7033F" w:rsidRDefault="00111A9A" w:rsidP="0021365D">
      <w:pPr>
        <w:pStyle w:val="ListParagraph"/>
        <w:numPr>
          <w:ilvl w:val="0"/>
          <w:numId w:val="25"/>
        </w:numPr>
        <w:spacing w:line="360" w:lineRule="auto"/>
        <w:jc w:val="both"/>
        <w:rPr>
          <w:rFonts w:cstheme="minorHAnsi"/>
          <w:sz w:val="20"/>
          <w:szCs w:val="20"/>
        </w:rPr>
      </w:pPr>
      <w:r w:rsidRPr="00F7033F">
        <w:rPr>
          <w:rFonts w:cstheme="minorHAnsi"/>
          <w:sz w:val="20"/>
          <w:szCs w:val="20"/>
        </w:rPr>
        <w:t>Το Κοινοτικό Συμβούλιο</w:t>
      </w:r>
      <w:r w:rsidR="00A33F61" w:rsidRPr="00F7033F">
        <w:rPr>
          <w:rFonts w:cstheme="minorHAnsi"/>
          <w:sz w:val="20"/>
          <w:szCs w:val="20"/>
        </w:rPr>
        <w:t xml:space="preserve"> θα  ασφαλίζει και θα  διατηρεί </w:t>
      </w:r>
      <w:proofErr w:type="spellStart"/>
      <w:r w:rsidR="00A33F61" w:rsidRPr="00F7033F">
        <w:rPr>
          <w:rFonts w:cstheme="minorHAnsi"/>
          <w:sz w:val="20"/>
          <w:szCs w:val="20"/>
        </w:rPr>
        <w:t>ασφαλισμέvo</w:t>
      </w:r>
      <w:proofErr w:type="spellEnd"/>
      <w:r w:rsidR="00A33F61" w:rsidRPr="00F7033F">
        <w:rPr>
          <w:rFonts w:cstheme="minorHAnsi"/>
          <w:sz w:val="20"/>
          <w:szCs w:val="20"/>
        </w:rPr>
        <w:t xml:space="preserve"> </w:t>
      </w:r>
      <w:proofErr w:type="spellStart"/>
      <w:r w:rsidR="00A33F61" w:rsidRPr="00F7033F">
        <w:rPr>
          <w:rFonts w:cstheme="minorHAnsi"/>
          <w:sz w:val="20"/>
          <w:szCs w:val="20"/>
        </w:rPr>
        <w:t>τo</w:t>
      </w:r>
      <w:proofErr w:type="spellEnd"/>
      <w:r w:rsidR="00A33F61" w:rsidRPr="00F7033F">
        <w:rPr>
          <w:rFonts w:cstheme="minorHAnsi"/>
          <w:sz w:val="20"/>
          <w:szCs w:val="20"/>
        </w:rPr>
        <w:t xml:space="preserve"> </w:t>
      </w:r>
      <w:proofErr w:type="spellStart"/>
      <w:r w:rsidR="00A33F61" w:rsidRPr="00F7033F">
        <w:rPr>
          <w:rFonts w:cstheme="minorHAnsi"/>
          <w:sz w:val="20"/>
          <w:szCs w:val="20"/>
        </w:rPr>
        <w:t>υπoστατικό</w:t>
      </w:r>
      <w:proofErr w:type="spellEnd"/>
      <w:r w:rsidR="00A33F61" w:rsidRPr="00F7033F">
        <w:rPr>
          <w:rFonts w:cstheme="minorHAnsi"/>
          <w:sz w:val="20"/>
          <w:szCs w:val="20"/>
        </w:rPr>
        <w:t xml:space="preserve"> –εξαιρουμένης της επίπλωσης κα του εξοπλισμού για τα οποία θα έχει ευθύνη ασφάλισης, ο αδειούχος  ή </w:t>
      </w:r>
      <w:proofErr w:type="spellStart"/>
      <w:r w:rsidR="00A33F61" w:rsidRPr="00F7033F">
        <w:rPr>
          <w:rFonts w:cstheme="minorHAnsi"/>
          <w:sz w:val="20"/>
          <w:szCs w:val="20"/>
        </w:rPr>
        <w:t>εκείvo</w:t>
      </w:r>
      <w:proofErr w:type="spellEnd"/>
      <w:r w:rsidR="00A33F61" w:rsidRPr="00F7033F">
        <w:rPr>
          <w:rFonts w:cstheme="minorHAnsi"/>
          <w:sz w:val="20"/>
          <w:szCs w:val="20"/>
        </w:rPr>
        <w:t xml:space="preserve"> </w:t>
      </w:r>
      <w:proofErr w:type="spellStart"/>
      <w:r w:rsidR="00A33F61" w:rsidRPr="00F7033F">
        <w:rPr>
          <w:rFonts w:cstheme="minorHAnsi"/>
          <w:sz w:val="20"/>
          <w:szCs w:val="20"/>
        </w:rPr>
        <w:t>τo</w:t>
      </w:r>
      <w:proofErr w:type="spellEnd"/>
      <w:r w:rsidR="00A33F61" w:rsidRPr="00F7033F">
        <w:rPr>
          <w:rFonts w:cstheme="minorHAnsi"/>
          <w:sz w:val="20"/>
          <w:szCs w:val="20"/>
        </w:rPr>
        <w:t xml:space="preserve"> </w:t>
      </w:r>
      <w:proofErr w:type="spellStart"/>
      <w:r w:rsidR="00A33F61" w:rsidRPr="00F7033F">
        <w:rPr>
          <w:rFonts w:cstheme="minorHAnsi"/>
          <w:sz w:val="20"/>
          <w:szCs w:val="20"/>
        </w:rPr>
        <w:t>υπoστατικό</w:t>
      </w:r>
      <w:proofErr w:type="spellEnd"/>
      <w:r w:rsidR="00A33F61" w:rsidRPr="00F7033F">
        <w:rPr>
          <w:rFonts w:cstheme="minorHAnsi"/>
          <w:sz w:val="20"/>
          <w:szCs w:val="20"/>
        </w:rPr>
        <w:t xml:space="preserve"> </w:t>
      </w:r>
      <w:proofErr w:type="spellStart"/>
      <w:r w:rsidR="00A33F61" w:rsidRPr="00F7033F">
        <w:rPr>
          <w:rFonts w:cstheme="minorHAnsi"/>
          <w:sz w:val="20"/>
          <w:szCs w:val="20"/>
        </w:rPr>
        <w:t>πoυ</w:t>
      </w:r>
      <w:proofErr w:type="spellEnd"/>
      <w:r w:rsidR="00A33F61" w:rsidRPr="00F7033F">
        <w:rPr>
          <w:rFonts w:cstheme="minorHAnsi"/>
          <w:sz w:val="20"/>
          <w:szCs w:val="20"/>
        </w:rPr>
        <w:t xml:space="preserve"> υπόκειται σε ασφάλιση </w:t>
      </w:r>
      <w:proofErr w:type="spellStart"/>
      <w:r w:rsidR="00A33F61" w:rsidRPr="00F7033F">
        <w:rPr>
          <w:rFonts w:cstheme="minorHAnsi"/>
          <w:sz w:val="20"/>
          <w:szCs w:val="20"/>
        </w:rPr>
        <w:t>εvαvτίov</w:t>
      </w:r>
      <w:proofErr w:type="spellEnd"/>
      <w:r w:rsidR="00A33F61" w:rsidRPr="00F7033F">
        <w:rPr>
          <w:rFonts w:cstheme="minorHAnsi"/>
          <w:sz w:val="20"/>
          <w:szCs w:val="20"/>
        </w:rPr>
        <w:t xml:space="preserve"> </w:t>
      </w:r>
      <w:proofErr w:type="spellStart"/>
      <w:r w:rsidR="00A33F61" w:rsidRPr="00F7033F">
        <w:rPr>
          <w:rFonts w:cstheme="minorHAnsi"/>
          <w:sz w:val="20"/>
          <w:szCs w:val="20"/>
        </w:rPr>
        <w:t>ζημιώv</w:t>
      </w:r>
      <w:proofErr w:type="spellEnd"/>
      <w:r w:rsidR="00A33F61" w:rsidRPr="00F7033F">
        <w:rPr>
          <w:rFonts w:cstheme="minorHAnsi"/>
          <w:sz w:val="20"/>
          <w:szCs w:val="20"/>
        </w:rPr>
        <w:t xml:space="preserve"> από πυρκαγιά, σε αναγνωρισμένη Ασφαλιστική Εταιρεία. </w:t>
      </w:r>
    </w:p>
    <w:p w14:paraId="18A282D7" w14:textId="42CB919C" w:rsidR="00A33F61" w:rsidRPr="00F7033F" w:rsidRDefault="00111A9A" w:rsidP="0021365D">
      <w:pPr>
        <w:pStyle w:val="ListParagraph"/>
        <w:numPr>
          <w:ilvl w:val="0"/>
          <w:numId w:val="25"/>
        </w:numPr>
        <w:spacing w:line="360" w:lineRule="auto"/>
        <w:jc w:val="both"/>
        <w:rPr>
          <w:rFonts w:cstheme="minorHAnsi"/>
          <w:sz w:val="20"/>
          <w:szCs w:val="20"/>
        </w:rPr>
      </w:pPr>
      <w:r w:rsidRPr="00F7033F">
        <w:rPr>
          <w:rFonts w:cstheme="minorHAnsi"/>
          <w:sz w:val="20"/>
          <w:szCs w:val="20"/>
        </w:rPr>
        <w:t>Το Κοινοτικό Συμβούλιο</w:t>
      </w:r>
      <w:r w:rsidR="00A33F61" w:rsidRPr="00F7033F">
        <w:rPr>
          <w:rFonts w:cstheme="minorHAnsi"/>
          <w:sz w:val="20"/>
          <w:szCs w:val="20"/>
        </w:rPr>
        <w:t xml:space="preserve"> θα λαμβάνει  όλα τα </w:t>
      </w:r>
      <w:proofErr w:type="spellStart"/>
      <w:r w:rsidR="00A33F61" w:rsidRPr="00F7033F">
        <w:rPr>
          <w:rFonts w:cstheme="minorHAnsi"/>
          <w:sz w:val="20"/>
          <w:szCs w:val="20"/>
        </w:rPr>
        <w:t>αvαγκαία</w:t>
      </w:r>
      <w:proofErr w:type="spellEnd"/>
      <w:r w:rsidR="00A33F61" w:rsidRPr="00F7033F">
        <w:rPr>
          <w:rFonts w:cstheme="minorHAnsi"/>
          <w:sz w:val="20"/>
          <w:szCs w:val="20"/>
        </w:rPr>
        <w:t xml:space="preserve"> μέτρα για τη </w:t>
      </w:r>
      <w:proofErr w:type="spellStart"/>
      <w:r w:rsidR="00A33F61" w:rsidRPr="00F7033F">
        <w:rPr>
          <w:rFonts w:cstheme="minorHAnsi"/>
          <w:sz w:val="20"/>
          <w:szCs w:val="20"/>
        </w:rPr>
        <w:t>σύvαψη</w:t>
      </w:r>
      <w:proofErr w:type="spellEnd"/>
      <w:r w:rsidR="00A33F61" w:rsidRPr="00F7033F">
        <w:rPr>
          <w:rFonts w:cstheme="minorHAnsi"/>
          <w:sz w:val="20"/>
          <w:szCs w:val="20"/>
        </w:rPr>
        <w:t xml:space="preserve"> ή διατήρηση της ασφάλισης έναντι ζημιών από πυρκαγιά και συνακόλουθους κινδύνους και θα απαιτήσει από </w:t>
      </w:r>
      <w:proofErr w:type="spellStart"/>
      <w:r w:rsidR="00A33F61" w:rsidRPr="00F7033F">
        <w:rPr>
          <w:rFonts w:cstheme="minorHAnsi"/>
          <w:sz w:val="20"/>
          <w:szCs w:val="20"/>
        </w:rPr>
        <w:t>τov</w:t>
      </w:r>
      <w:proofErr w:type="spellEnd"/>
      <w:r w:rsidR="00A33F61" w:rsidRPr="00F7033F">
        <w:rPr>
          <w:rFonts w:cstheme="minorHAnsi"/>
          <w:sz w:val="20"/>
          <w:szCs w:val="20"/>
        </w:rPr>
        <w:t xml:space="preserve"> Αδειούχο </w:t>
      </w:r>
      <w:proofErr w:type="spellStart"/>
      <w:r w:rsidR="00A33F61" w:rsidRPr="00F7033F">
        <w:rPr>
          <w:rFonts w:cstheme="minorHAnsi"/>
          <w:sz w:val="20"/>
          <w:szCs w:val="20"/>
        </w:rPr>
        <w:t>oπoιoδήπoτε</w:t>
      </w:r>
      <w:proofErr w:type="spellEnd"/>
      <w:r w:rsidR="00A33F61" w:rsidRPr="00F7033F">
        <w:rPr>
          <w:rFonts w:cstheme="minorHAnsi"/>
          <w:sz w:val="20"/>
          <w:szCs w:val="20"/>
        </w:rPr>
        <w:t xml:space="preserve"> χρηματικό </w:t>
      </w:r>
      <w:proofErr w:type="spellStart"/>
      <w:r w:rsidR="00A33F61" w:rsidRPr="00F7033F">
        <w:rPr>
          <w:rFonts w:cstheme="minorHAnsi"/>
          <w:sz w:val="20"/>
          <w:szCs w:val="20"/>
        </w:rPr>
        <w:t>πoσό</w:t>
      </w:r>
      <w:proofErr w:type="spellEnd"/>
      <w:r w:rsidR="00A33F61" w:rsidRPr="00F7033F">
        <w:rPr>
          <w:rFonts w:cstheme="minorHAnsi"/>
          <w:sz w:val="20"/>
          <w:szCs w:val="20"/>
        </w:rPr>
        <w:t xml:space="preserve">, </w:t>
      </w:r>
      <w:proofErr w:type="spellStart"/>
      <w:r w:rsidR="00A33F61" w:rsidRPr="00F7033F">
        <w:rPr>
          <w:rFonts w:cstheme="minorHAnsi"/>
          <w:sz w:val="20"/>
          <w:szCs w:val="20"/>
        </w:rPr>
        <w:t>τo</w:t>
      </w:r>
      <w:proofErr w:type="spellEnd"/>
      <w:r w:rsidR="00A33F61" w:rsidRPr="00F7033F">
        <w:rPr>
          <w:rFonts w:cstheme="minorHAnsi"/>
          <w:sz w:val="20"/>
          <w:szCs w:val="20"/>
        </w:rPr>
        <w:t xml:space="preserve"> </w:t>
      </w:r>
      <w:proofErr w:type="spellStart"/>
      <w:r w:rsidR="00A33F61" w:rsidRPr="00F7033F">
        <w:rPr>
          <w:rFonts w:cstheme="minorHAnsi"/>
          <w:sz w:val="20"/>
          <w:szCs w:val="20"/>
        </w:rPr>
        <w:t>oπoίo</w:t>
      </w:r>
      <w:proofErr w:type="spellEnd"/>
      <w:r w:rsidR="00A33F61" w:rsidRPr="00F7033F">
        <w:rPr>
          <w:rFonts w:cstheme="minorHAnsi"/>
          <w:sz w:val="20"/>
          <w:szCs w:val="20"/>
        </w:rPr>
        <w:t xml:space="preserve"> </w:t>
      </w:r>
      <w:r w:rsidR="00F909BC" w:rsidRPr="00F7033F">
        <w:rPr>
          <w:rFonts w:cstheme="minorHAnsi"/>
          <w:sz w:val="20"/>
          <w:szCs w:val="20"/>
        </w:rPr>
        <w:t>το Κοινοτικό Συμβούλιο</w:t>
      </w:r>
      <w:r w:rsidR="00A33F61" w:rsidRPr="00F7033F">
        <w:rPr>
          <w:rFonts w:cstheme="minorHAnsi"/>
          <w:sz w:val="20"/>
          <w:szCs w:val="20"/>
        </w:rPr>
        <w:t xml:space="preserve">  θα </w:t>
      </w:r>
      <w:proofErr w:type="spellStart"/>
      <w:r w:rsidR="00A33F61" w:rsidRPr="00F7033F">
        <w:rPr>
          <w:rFonts w:cstheme="minorHAnsi"/>
          <w:sz w:val="20"/>
          <w:szCs w:val="20"/>
        </w:rPr>
        <w:t>δαπαvήσει</w:t>
      </w:r>
      <w:proofErr w:type="spellEnd"/>
      <w:r w:rsidR="00A33F61" w:rsidRPr="00F7033F">
        <w:rPr>
          <w:rFonts w:cstheme="minorHAnsi"/>
          <w:sz w:val="20"/>
          <w:szCs w:val="20"/>
        </w:rPr>
        <w:t xml:space="preserve"> για </w:t>
      </w:r>
      <w:proofErr w:type="spellStart"/>
      <w:r w:rsidR="00A33F61" w:rsidRPr="00F7033F">
        <w:rPr>
          <w:rFonts w:cstheme="minorHAnsi"/>
          <w:sz w:val="20"/>
          <w:szCs w:val="20"/>
        </w:rPr>
        <w:t>τo</w:t>
      </w:r>
      <w:proofErr w:type="spellEnd"/>
      <w:r w:rsidR="00A33F61" w:rsidRPr="00F7033F">
        <w:rPr>
          <w:rFonts w:cstheme="minorHAnsi"/>
          <w:sz w:val="20"/>
          <w:szCs w:val="20"/>
        </w:rPr>
        <w:t xml:space="preserve"> </w:t>
      </w:r>
      <w:proofErr w:type="spellStart"/>
      <w:r w:rsidR="00A33F61" w:rsidRPr="00F7033F">
        <w:rPr>
          <w:rFonts w:cstheme="minorHAnsi"/>
          <w:sz w:val="20"/>
          <w:szCs w:val="20"/>
        </w:rPr>
        <w:t>σκoπό</w:t>
      </w:r>
      <w:proofErr w:type="spellEnd"/>
      <w:r w:rsidR="00A33F61" w:rsidRPr="00F7033F">
        <w:rPr>
          <w:rFonts w:cstheme="minorHAnsi"/>
          <w:sz w:val="20"/>
          <w:szCs w:val="20"/>
        </w:rPr>
        <w:t xml:space="preserve"> αυτό.</w:t>
      </w:r>
    </w:p>
    <w:p w14:paraId="762FBCBB" w14:textId="15780039" w:rsidR="00DA7404" w:rsidRPr="00F7033F" w:rsidRDefault="00111A9A" w:rsidP="0021365D">
      <w:pPr>
        <w:pStyle w:val="ListParagraph"/>
        <w:numPr>
          <w:ilvl w:val="0"/>
          <w:numId w:val="25"/>
        </w:numPr>
        <w:overflowPunct w:val="0"/>
        <w:autoSpaceDE w:val="0"/>
        <w:autoSpaceDN w:val="0"/>
        <w:adjustRightInd w:val="0"/>
        <w:spacing w:before="120" w:after="0" w:line="360" w:lineRule="auto"/>
        <w:jc w:val="both"/>
        <w:textAlignment w:val="baseline"/>
        <w:rPr>
          <w:rFonts w:eastAsia="Times New Roman" w:cstheme="minorHAnsi"/>
          <w:iCs/>
          <w:sz w:val="20"/>
          <w:szCs w:val="20"/>
        </w:rPr>
      </w:pPr>
      <w:r w:rsidRPr="00F7033F">
        <w:rPr>
          <w:rFonts w:eastAsia="Times New Roman" w:cstheme="minorHAnsi"/>
          <w:iCs/>
          <w:sz w:val="20"/>
          <w:szCs w:val="20"/>
        </w:rPr>
        <w:t>Το Κοινοτικό Συμβούλιο</w:t>
      </w:r>
      <w:r w:rsidR="00DA7404" w:rsidRPr="00F7033F">
        <w:rPr>
          <w:rFonts w:eastAsia="Times New Roman" w:cstheme="minorHAnsi"/>
          <w:iCs/>
          <w:sz w:val="20"/>
          <w:szCs w:val="20"/>
        </w:rPr>
        <w:t xml:space="preserve">  δεν θα ευθύνεται έναντι του </w:t>
      </w:r>
      <w:r w:rsidR="00DA7404" w:rsidRPr="00F7033F">
        <w:rPr>
          <w:rFonts w:eastAsia="Times New Roman" w:cstheme="minorHAnsi"/>
          <w:iCs/>
          <w:sz w:val="20"/>
          <w:szCs w:val="20"/>
          <w:lang w:val="en-US"/>
        </w:rPr>
        <w:t>A</w:t>
      </w:r>
      <w:proofErr w:type="spellStart"/>
      <w:r w:rsidR="00DA7404" w:rsidRPr="00F7033F">
        <w:rPr>
          <w:rFonts w:eastAsia="Times New Roman" w:cstheme="minorHAnsi"/>
          <w:iCs/>
          <w:sz w:val="20"/>
          <w:szCs w:val="20"/>
        </w:rPr>
        <w:t>δειούχου</w:t>
      </w:r>
      <w:proofErr w:type="spellEnd"/>
      <w:r w:rsidR="00DA7404" w:rsidRPr="00F7033F">
        <w:rPr>
          <w:rFonts w:eastAsia="Times New Roman" w:cstheme="minorHAnsi"/>
          <w:iCs/>
          <w:sz w:val="20"/>
          <w:szCs w:val="20"/>
        </w:rPr>
        <w:t xml:space="preserve"> ή των προσκεκλημένων ή αδειούχων υπαλλήλων του </w:t>
      </w:r>
      <w:r w:rsidR="00DA7404" w:rsidRPr="00F7033F">
        <w:rPr>
          <w:rFonts w:eastAsia="Times New Roman" w:cstheme="minorHAnsi"/>
          <w:iCs/>
          <w:sz w:val="20"/>
          <w:szCs w:val="20"/>
          <w:lang w:val="en-US"/>
        </w:rPr>
        <w:t>A</w:t>
      </w:r>
      <w:proofErr w:type="spellStart"/>
      <w:r w:rsidR="00DA7404" w:rsidRPr="00F7033F">
        <w:rPr>
          <w:rFonts w:eastAsia="Times New Roman" w:cstheme="minorHAnsi"/>
          <w:iCs/>
          <w:sz w:val="20"/>
          <w:szCs w:val="20"/>
        </w:rPr>
        <w:t>δειούχου</w:t>
      </w:r>
      <w:proofErr w:type="spellEnd"/>
      <w:r w:rsidR="00DA7404" w:rsidRPr="00F7033F">
        <w:rPr>
          <w:rFonts w:eastAsia="Times New Roman" w:cstheme="minorHAnsi"/>
          <w:iCs/>
          <w:sz w:val="20"/>
          <w:szCs w:val="20"/>
        </w:rPr>
        <w:t xml:space="preserve"> ή επισκεπτών του Αδειούχου ή οποιωνδήποτε άλλων προσώπων που παρευρίσκονται μέσα </w:t>
      </w:r>
      <w:r w:rsidR="00A90DA0" w:rsidRPr="00F7033F">
        <w:rPr>
          <w:rFonts w:eastAsia="Times New Roman" w:cstheme="minorHAnsi"/>
          <w:iCs/>
          <w:sz w:val="20"/>
          <w:szCs w:val="20"/>
        </w:rPr>
        <w:t>στο ακίνητο</w:t>
      </w:r>
      <w:r w:rsidR="00DA7404" w:rsidRPr="00F7033F">
        <w:rPr>
          <w:rFonts w:eastAsia="Times New Roman" w:cstheme="minorHAnsi"/>
          <w:iCs/>
          <w:sz w:val="20"/>
          <w:szCs w:val="20"/>
        </w:rPr>
        <w:t xml:space="preserve"> σχετικά με οποιοδήποτε ατύχημα συμβεί η οποιαδήποτε βλάβη ή οποιαδήποτε ζημιά ή απώλεια αντικειμένου ή περιουσίας που προκαλείται μέσα ή πάνω στο εν λόγω ακίνητο. </w:t>
      </w:r>
    </w:p>
    <w:p w14:paraId="37AD4035" w14:textId="77777777" w:rsidR="0021365D" w:rsidRPr="00F7033F" w:rsidRDefault="0021365D" w:rsidP="0021365D">
      <w:pPr>
        <w:pStyle w:val="ListParagraph"/>
        <w:overflowPunct w:val="0"/>
        <w:autoSpaceDE w:val="0"/>
        <w:autoSpaceDN w:val="0"/>
        <w:adjustRightInd w:val="0"/>
        <w:spacing w:before="120" w:after="0" w:line="360" w:lineRule="auto"/>
        <w:jc w:val="both"/>
        <w:textAlignment w:val="baseline"/>
        <w:rPr>
          <w:rFonts w:eastAsia="Times New Roman" w:cstheme="minorHAnsi"/>
          <w:iCs/>
          <w:sz w:val="20"/>
          <w:szCs w:val="20"/>
        </w:rPr>
      </w:pPr>
    </w:p>
    <w:bookmarkEnd w:id="2"/>
    <w:p w14:paraId="2068391D" w14:textId="7EBA3FD6" w:rsidR="00DA7404" w:rsidRPr="00F7033F" w:rsidRDefault="00DA7404" w:rsidP="0021365D">
      <w:pPr>
        <w:pStyle w:val="ListParagraph"/>
        <w:numPr>
          <w:ilvl w:val="0"/>
          <w:numId w:val="7"/>
        </w:numPr>
        <w:overflowPunct w:val="0"/>
        <w:autoSpaceDE w:val="0"/>
        <w:autoSpaceDN w:val="0"/>
        <w:adjustRightInd w:val="0"/>
        <w:spacing w:before="120" w:after="0" w:line="360" w:lineRule="auto"/>
        <w:jc w:val="both"/>
        <w:textAlignment w:val="baseline"/>
        <w:rPr>
          <w:rFonts w:eastAsia="Times New Roman" w:cstheme="minorHAnsi"/>
          <w:b/>
          <w:bCs/>
          <w:iCs/>
          <w:sz w:val="20"/>
          <w:szCs w:val="20"/>
        </w:rPr>
      </w:pPr>
      <w:r w:rsidRPr="00F7033F">
        <w:rPr>
          <w:rFonts w:eastAsia="Times New Roman" w:cstheme="minorHAnsi"/>
          <w:b/>
          <w:bCs/>
          <w:iCs/>
          <w:sz w:val="20"/>
          <w:szCs w:val="20"/>
        </w:rPr>
        <w:t xml:space="preserve">Εξοπλισμός και Έπιπλα    </w:t>
      </w:r>
    </w:p>
    <w:p w14:paraId="6FF0F473" w14:textId="12BA8C30" w:rsidR="00DA7404" w:rsidRPr="00F7033F" w:rsidRDefault="00DA7404" w:rsidP="0021365D">
      <w:pPr>
        <w:pStyle w:val="ListParagraph"/>
        <w:numPr>
          <w:ilvl w:val="0"/>
          <w:numId w:val="26"/>
        </w:numPr>
        <w:overflowPunct w:val="0"/>
        <w:autoSpaceDE w:val="0"/>
        <w:autoSpaceDN w:val="0"/>
        <w:adjustRightInd w:val="0"/>
        <w:spacing w:before="120" w:after="0" w:line="360" w:lineRule="auto"/>
        <w:jc w:val="both"/>
        <w:textAlignment w:val="baseline"/>
        <w:rPr>
          <w:rFonts w:eastAsia="Times New Roman" w:cstheme="minorHAnsi"/>
          <w:iCs/>
          <w:sz w:val="20"/>
          <w:szCs w:val="20"/>
        </w:rPr>
      </w:pPr>
      <w:r w:rsidRPr="00F7033F">
        <w:rPr>
          <w:rFonts w:eastAsia="Times New Roman" w:cstheme="minorHAnsi"/>
          <w:iCs/>
          <w:sz w:val="20"/>
          <w:szCs w:val="20"/>
        </w:rPr>
        <w:t xml:space="preserve">Ο Αδειούχος  αναλαμβάνει να διατηρεί το εσωτερικό και εξωτερικό </w:t>
      </w:r>
      <w:r w:rsidR="00A90DA0" w:rsidRPr="00F7033F">
        <w:rPr>
          <w:rFonts w:eastAsia="Times New Roman" w:cstheme="minorHAnsi"/>
          <w:iCs/>
          <w:sz w:val="20"/>
          <w:szCs w:val="20"/>
        </w:rPr>
        <w:t>του ακινήτου</w:t>
      </w:r>
      <w:r w:rsidRPr="00F7033F">
        <w:rPr>
          <w:rFonts w:eastAsia="Times New Roman" w:cstheme="minorHAnsi"/>
          <w:iCs/>
          <w:sz w:val="20"/>
          <w:szCs w:val="20"/>
        </w:rPr>
        <w:t xml:space="preserve"> </w:t>
      </w:r>
      <w:r w:rsidR="0090191F" w:rsidRPr="00F7033F">
        <w:rPr>
          <w:rFonts w:eastAsia="Times New Roman" w:cstheme="minorHAnsi"/>
          <w:iCs/>
          <w:sz w:val="20"/>
          <w:szCs w:val="20"/>
        </w:rPr>
        <w:t xml:space="preserve">καθαρό </w:t>
      </w:r>
      <w:r w:rsidRPr="00F7033F">
        <w:rPr>
          <w:rFonts w:eastAsia="Times New Roman" w:cstheme="minorHAnsi"/>
          <w:iCs/>
          <w:sz w:val="20"/>
          <w:szCs w:val="20"/>
        </w:rPr>
        <w:t>και μεριμνά για την ευπρεπή εμφάνιση τους.</w:t>
      </w:r>
    </w:p>
    <w:p w14:paraId="09DEC53C" w14:textId="2B2920E4" w:rsidR="00DA7404" w:rsidRPr="00F7033F" w:rsidRDefault="00DA7404" w:rsidP="0021365D">
      <w:pPr>
        <w:pStyle w:val="ListParagraph"/>
        <w:numPr>
          <w:ilvl w:val="0"/>
          <w:numId w:val="26"/>
        </w:numPr>
        <w:overflowPunct w:val="0"/>
        <w:autoSpaceDE w:val="0"/>
        <w:autoSpaceDN w:val="0"/>
        <w:adjustRightInd w:val="0"/>
        <w:spacing w:before="120" w:after="0" w:line="360" w:lineRule="auto"/>
        <w:jc w:val="both"/>
        <w:textAlignment w:val="baseline"/>
        <w:rPr>
          <w:rFonts w:eastAsia="Times New Roman" w:cstheme="minorHAnsi"/>
          <w:iCs/>
          <w:sz w:val="20"/>
          <w:szCs w:val="20"/>
        </w:rPr>
      </w:pPr>
      <w:r w:rsidRPr="00F7033F">
        <w:rPr>
          <w:rFonts w:eastAsia="Times New Roman" w:cstheme="minorHAnsi"/>
          <w:iCs/>
          <w:sz w:val="20"/>
          <w:szCs w:val="20"/>
        </w:rPr>
        <w:t xml:space="preserve">Δεν θα προβαίνει στην τοποθέτηση/ανάρτηση οποιαδήποτε πινακίδας (φωτεινής ή μη) διαφημιστικό </w:t>
      </w:r>
      <w:proofErr w:type="spellStart"/>
      <w:r w:rsidRPr="00F7033F">
        <w:rPr>
          <w:rFonts w:eastAsia="Times New Roman" w:cstheme="minorHAnsi"/>
          <w:iCs/>
          <w:sz w:val="20"/>
          <w:szCs w:val="20"/>
        </w:rPr>
        <w:t>πανέλο</w:t>
      </w:r>
      <w:proofErr w:type="spellEnd"/>
      <w:r w:rsidRPr="00F7033F">
        <w:rPr>
          <w:rFonts w:eastAsia="Times New Roman" w:cstheme="minorHAnsi"/>
          <w:iCs/>
          <w:sz w:val="20"/>
          <w:szCs w:val="20"/>
        </w:rPr>
        <w:t xml:space="preserve">, εκτός από αυτές που θα σχεδιαστούν/εγκριθούν από </w:t>
      </w:r>
      <w:r w:rsidR="00F909BC" w:rsidRPr="00F7033F">
        <w:rPr>
          <w:rFonts w:eastAsia="Times New Roman" w:cstheme="minorHAnsi"/>
          <w:iCs/>
          <w:sz w:val="20"/>
          <w:szCs w:val="20"/>
        </w:rPr>
        <w:t>το Κοινοτικό Συμβούλιο</w:t>
      </w:r>
      <w:r w:rsidRPr="00F7033F">
        <w:rPr>
          <w:rFonts w:eastAsia="Times New Roman" w:cstheme="minorHAnsi"/>
          <w:iCs/>
          <w:sz w:val="20"/>
          <w:szCs w:val="20"/>
        </w:rPr>
        <w:t xml:space="preserve">. </w:t>
      </w:r>
    </w:p>
    <w:p w14:paraId="4241402D" w14:textId="19A0C4AA" w:rsidR="00DA7404" w:rsidRPr="00F7033F" w:rsidRDefault="00DA7404" w:rsidP="0021365D">
      <w:pPr>
        <w:pStyle w:val="ListParagraph"/>
        <w:numPr>
          <w:ilvl w:val="0"/>
          <w:numId w:val="26"/>
        </w:numPr>
        <w:overflowPunct w:val="0"/>
        <w:autoSpaceDE w:val="0"/>
        <w:autoSpaceDN w:val="0"/>
        <w:adjustRightInd w:val="0"/>
        <w:spacing w:before="120" w:after="0" w:line="360" w:lineRule="auto"/>
        <w:jc w:val="both"/>
        <w:textAlignment w:val="baseline"/>
        <w:rPr>
          <w:rFonts w:eastAsia="Times New Roman" w:cstheme="minorHAnsi"/>
          <w:iCs/>
          <w:sz w:val="20"/>
          <w:szCs w:val="20"/>
        </w:rPr>
      </w:pPr>
      <w:r w:rsidRPr="00F7033F">
        <w:rPr>
          <w:rFonts w:eastAsia="Times New Roman" w:cstheme="minorHAnsi"/>
          <w:iCs/>
          <w:sz w:val="20"/>
          <w:szCs w:val="20"/>
        </w:rPr>
        <w:t xml:space="preserve">Ο Αδειούχος είναι υποχρεωμένος να τοποθετήσει πυροσβεστήρες </w:t>
      </w:r>
      <w:r w:rsidR="00A90DA0" w:rsidRPr="00F7033F">
        <w:rPr>
          <w:rFonts w:eastAsia="Times New Roman" w:cstheme="minorHAnsi"/>
          <w:iCs/>
          <w:sz w:val="20"/>
          <w:szCs w:val="20"/>
        </w:rPr>
        <w:t>στο ακίνητο</w:t>
      </w:r>
      <w:r w:rsidRPr="00F7033F">
        <w:rPr>
          <w:rFonts w:eastAsia="Times New Roman" w:cstheme="minorHAnsi"/>
          <w:iCs/>
          <w:sz w:val="20"/>
          <w:szCs w:val="20"/>
        </w:rPr>
        <w:t xml:space="preserve">  για  την ασφάλεια των επισκεπτών.  </w:t>
      </w:r>
    </w:p>
    <w:p w14:paraId="5C47CCB9" w14:textId="01605E8E" w:rsidR="00DA7404" w:rsidRPr="00F7033F" w:rsidRDefault="00DA7404" w:rsidP="0021365D">
      <w:pPr>
        <w:pStyle w:val="ListParagraph"/>
        <w:numPr>
          <w:ilvl w:val="0"/>
          <w:numId w:val="26"/>
        </w:numPr>
        <w:overflowPunct w:val="0"/>
        <w:autoSpaceDE w:val="0"/>
        <w:autoSpaceDN w:val="0"/>
        <w:adjustRightInd w:val="0"/>
        <w:spacing w:before="120" w:after="0" w:line="360" w:lineRule="auto"/>
        <w:jc w:val="both"/>
        <w:textAlignment w:val="baseline"/>
        <w:rPr>
          <w:rFonts w:eastAsia="Times New Roman" w:cstheme="minorHAnsi"/>
          <w:iCs/>
          <w:sz w:val="20"/>
          <w:szCs w:val="20"/>
        </w:rPr>
      </w:pPr>
      <w:r w:rsidRPr="00F7033F">
        <w:rPr>
          <w:rFonts w:eastAsia="Times New Roman" w:cstheme="minorHAnsi"/>
          <w:iCs/>
          <w:sz w:val="20"/>
          <w:szCs w:val="20"/>
        </w:rPr>
        <w:t xml:space="preserve">Εάν κατά την επιτόπια επίσκεψη </w:t>
      </w:r>
      <w:r w:rsidR="0090191F" w:rsidRPr="00F7033F">
        <w:rPr>
          <w:rFonts w:eastAsia="Times New Roman" w:cstheme="minorHAnsi"/>
          <w:iCs/>
          <w:sz w:val="20"/>
          <w:szCs w:val="20"/>
        </w:rPr>
        <w:t>εκπροσώπου</w:t>
      </w:r>
      <w:r w:rsidRPr="00F7033F">
        <w:rPr>
          <w:rFonts w:eastAsia="Times New Roman" w:cstheme="minorHAnsi"/>
          <w:iCs/>
          <w:sz w:val="20"/>
          <w:szCs w:val="20"/>
        </w:rPr>
        <w:t xml:space="preserve"> </w:t>
      </w:r>
      <w:r w:rsidR="00B052DB" w:rsidRPr="00F7033F">
        <w:rPr>
          <w:rFonts w:eastAsia="Times New Roman" w:cstheme="minorHAnsi"/>
          <w:iCs/>
          <w:sz w:val="20"/>
          <w:szCs w:val="20"/>
        </w:rPr>
        <w:t>του Κοινοτικού Συμβουλίου</w:t>
      </w:r>
      <w:r w:rsidRPr="00F7033F">
        <w:rPr>
          <w:rFonts w:eastAsia="Times New Roman" w:cstheme="minorHAnsi"/>
          <w:iCs/>
          <w:sz w:val="20"/>
          <w:szCs w:val="20"/>
        </w:rPr>
        <w:t xml:space="preserve"> διαπιστωθεί οποιαδήποτε επέμβαση στο χώρο, η οποία δεν έχει εγκριθεί εκ των προτέρων από </w:t>
      </w:r>
      <w:r w:rsidR="00F909BC" w:rsidRPr="00F7033F">
        <w:rPr>
          <w:rFonts w:eastAsia="Times New Roman" w:cstheme="minorHAnsi"/>
          <w:iCs/>
          <w:sz w:val="20"/>
          <w:szCs w:val="20"/>
        </w:rPr>
        <w:t>το Κοινοτικό Συμβούλιο</w:t>
      </w:r>
      <w:r w:rsidRPr="00F7033F">
        <w:rPr>
          <w:rFonts w:eastAsia="Times New Roman" w:cstheme="minorHAnsi"/>
          <w:iCs/>
          <w:sz w:val="20"/>
          <w:szCs w:val="20"/>
        </w:rPr>
        <w:t xml:space="preserve">,  ο Αδειούχος υποχρεούται να συμμορφωθεί με τις υποδείξεις του λειτουργού εντός 21 (είκοσι ενός) ημερών. </w:t>
      </w:r>
    </w:p>
    <w:p w14:paraId="69181D3D" w14:textId="77777777" w:rsidR="0021365D" w:rsidRPr="00F7033F" w:rsidRDefault="0021365D" w:rsidP="0021365D">
      <w:pPr>
        <w:pStyle w:val="ListParagraph"/>
        <w:overflowPunct w:val="0"/>
        <w:autoSpaceDE w:val="0"/>
        <w:autoSpaceDN w:val="0"/>
        <w:adjustRightInd w:val="0"/>
        <w:spacing w:before="120" w:after="0" w:line="360" w:lineRule="auto"/>
        <w:jc w:val="both"/>
        <w:textAlignment w:val="baseline"/>
        <w:rPr>
          <w:rFonts w:eastAsia="Times New Roman" w:cstheme="minorHAnsi"/>
          <w:iCs/>
          <w:sz w:val="20"/>
          <w:szCs w:val="20"/>
        </w:rPr>
      </w:pPr>
    </w:p>
    <w:p w14:paraId="4985AEE5" w14:textId="122B2633" w:rsidR="00DA7404" w:rsidRPr="00F7033F" w:rsidRDefault="00DA7404" w:rsidP="0021365D">
      <w:pPr>
        <w:pStyle w:val="ListParagraph"/>
        <w:numPr>
          <w:ilvl w:val="0"/>
          <w:numId w:val="7"/>
        </w:numPr>
        <w:overflowPunct w:val="0"/>
        <w:autoSpaceDE w:val="0"/>
        <w:autoSpaceDN w:val="0"/>
        <w:adjustRightInd w:val="0"/>
        <w:spacing w:before="120" w:after="0" w:line="360" w:lineRule="auto"/>
        <w:jc w:val="both"/>
        <w:textAlignment w:val="baseline"/>
        <w:rPr>
          <w:rFonts w:eastAsia="Times New Roman" w:cstheme="minorHAnsi"/>
          <w:b/>
          <w:iCs/>
          <w:sz w:val="20"/>
          <w:szCs w:val="20"/>
        </w:rPr>
      </w:pPr>
      <w:r w:rsidRPr="00F7033F">
        <w:rPr>
          <w:rFonts w:eastAsia="Times New Roman" w:cstheme="minorHAnsi"/>
          <w:b/>
          <w:iCs/>
          <w:sz w:val="20"/>
          <w:szCs w:val="20"/>
        </w:rPr>
        <w:t>Συντήρηση και επιδιόρθωση κτ</w:t>
      </w:r>
      <w:r w:rsidR="00A90DA0" w:rsidRPr="00F7033F">
        <w:rPr>
          <w:rFonts w:eastAsia="Times New Roman" w:cstheme="minorHAnsi"/>
          <w:b/>
          <w:iCs/>
          <w:sz w:val="20"/>
          <w:szCs w:val="20"/>
        </w:rPr>
        <w:t>η</w:t>
      </w:r>
      <w:r w:rsidRPr="00F7033F">
        <w:rPr>
          <w:rFonts w:eastAsia="Times New Roman" w:cstheme="minorHAnsi"/>
          <w:b/>
          <w:iCs/>
          <w:sz w:val="20"/>
          <w:szCs w:val="20"/>
        </w:rPr>
        <w:t>ρίου μετά τη λειτουργία του</w:t>
      </w:r>
    </w:p>
    <w:p w14:paraId="2893714B" w14:textId="191B98E4" w:rsidR="00DA7404" w:rsidRPr="00F7033F" w:rsidRDefault="00DA7404" w:rsidP="0021365D">
      <w:pPr>
        <w:pStyle w:val="ListParagraph"/>
        <w:numPr>
          <w:ilvl w:val="0"/>
          <w:numId w:val="27"/>
        </w:numPr>
        <w:overflowPunct w:val="0"/>
        <w:autoSpaceDE w:val="0"/>
        <w:autoSpaceDN w:val="0"/>
        <w:adjustRightInd w:val="0"/>
        <w:spacing w:before="120" w:after="0" w:line="360" w:lineRule="auto"/>
        <w:jc w:val="both"/>
        <w:textAlignment w:val="baseline"/>
        <w:rPr>
          <w:rFonts w:eastAsia="Times New Roman" w:cstheme="minorHAnsi"/>
          <w:iCs/>
          <w:sz w:val="20"/>
          <w:szCs w:val="20"/>
        </w:rPr>
      </w:pPr>
      <w:r w:rsidRPr="00F7033F">
        <w:rPr>
          <w:rFonts w:eastAsia="Times New Roman" w:cstheme="minorHAnsi"/>
          <w:iCs/>
          <w:sz w:val="20"/>
          <w:szCs w:val="20"/>
        </w:rPr>
        <w:t xml:space="preserve">Ο Αδειούχος καθ’ όλη τη χρονική διάρκεια της παρούσας Συμφωνίας  οφείλει με δικά του έξοδα να διατηρεί </w:t>
      </w:r>
      <w:r w:rsidR="006079FC" w:rsidRPr="00F7033F">
        <w:rPr>
          <w:rFonts w:eastAsia="Times New Roman" w:cstheme="minorHAnsi"/>
          <w:iCs/>
          <w:sz w:val="20"/>
          <w:szCs w:val="20"/>
        </w:rPr>
        <w:t>το ακίνητο</w:t>
      </w:r>
      <w:r w:rsidRPr="00F7033F">
        <w:rPr>
          <w:rFonts w:eastAsia="Times New Roman" w:cstheme="minorHAnsi"/>
          <w:iCs/>
          <w:sz w:val="20"/>
          <w:szCs w:val="20"/>
        </w:rPr>
        <w:t xml:space="preserve"> σε </w:t>
      </w:r>
      <w:r w:rsidR="0090191F" w:rsidRPr="00F7033F">
        <w:rPr>
          <w:rFonts w:eastAsia="Times New Roman" w:cstheme="minorHAnsi"/>
          <w:iCs/>
          <w:sz w:val="20"/>
          <w:szCs w:val="20"/>
        </w:rPr>
        <w:t>ικανοποιητική</w:t>
      </w:r>
      <w:r w:rsidRPr="00F7033F">
        <w:rPr>
          <w:rFonts w:eastAsia="Times New Roman" w:cstheme="minorHAnsi"/>
          <w:iCs/>
          <w:sz w:val="20"/>
          <w:szCs w:val="20"/>
        </w:rPr>
        <w:t xml:space="preserve"> κατάσταση. </w:t>
      </w:r>
      <w:r w:rsidR="00111A9A" w:rsidRPr="00F7033F">
        <w:rPr>
          <w:rFonts w:eastAsia="Times New Roman" w:cstheme="minorHAnsi"/>
          <w:iCs/>
          <w:sz w:val="20"/>
          <w:szCs w:val="20"/>
        </w:rPr>
        <w:t>Το Κοινοτικό Συμβούλιο</w:t>
      </w:r>
      <w:r w:rsidRPr="00F7033F">
        <w:rPr>
          <w:rFonts w:eastAsia="Times New Roman" w:cstheme="minorHAnsi"/>
          <w:iCs/>
          <w:sz w:val="20"/>
          <w:szCs w:val="20"/>
        </w:rPr>
        <w:t xml:space="preserve"> διατηρεί το δικαίωμα να προβαίνει σε βελτιωτικές εργασίες χωρίς οποιαδήποτε παρεμπόδιση ή και συγκατάθεση εκ μέρους του Αδειούχου.  </w:t>
      </w:r>
    </w:p>
    <w:p w14:paraId="3B6E0584" w14:textId="77AA9D62" w:rsidR="00DA7404" w:rsidRPr="00F7033F" w:rsidRDefault="00DA7404" w:rsidP="0021365D">
      <w:pPr>
        <w:pStyle w:val="ListParagraph"/>
        <w:numPr>
          <w:ilvl w:val="0"/>
          <w:numId w:val="27"/>
        </w:numPr>
        <w:overflowPunct w:val="0"/>
        <w:autoSpaceDE w:val="0"/>
        <w:autoSpaceDN w:val="0"/>
        <w:adjustRightInd w:val="0"/>
        <w:spacing w:before="120" w:after="0" w:line="360" w:lineRule="auto"/>
        <w:jc w:val="both"/>
        <w:textAlignment w:val="baseline"/>
        <w:rPr>
          <w:rFonts w:eastAsia="Times New Roman" w:cstheme="minorHAnsi"/>
          <w:iCs/>
          <w:sz w:val="20"/>
          <w:szCs w:val="20"/>
        </w:rPr>
      </w:pPr>
      <w:r w:rsidRPr="00F7033F">
        <w:rPr>
          <w:rFonts w:eastAsia="Times New Roman" w:cstheme="minorHAnsi"/>
          <w:iCs/>
          <w:sz w:val="20"/>
          <w:szCs w:val="20"/>
        </w:rPr>
        <w:t xml:space="preserve">Ο Αδειούχος καθ’ όλη τη χρονική διάρκεια της παρούσας Συμφωνίας  είναι υποχρεωμένος να επιδιορθώνει με δικά του έξοδα οποιαδήποτε ζημιά συμπεριλαμβανομένης και κακόβουλης ζημιάς η οποία είναι δυνατό να </w:t>
      </w:r>
      <w:proofErr w:type="spellStart"/>
      <w:r w:rsidRPr="00F7033F">
        <w:rPr>
          <w:rFonts w:eastAsia="Times New Roman" w:cstheme="minorHAnsi"/>
          <w:iCs/>
          <w:sz w:val="20"/>
          <w:szCs w:val="20"/>
        </w:rPr>
        <w:t>προξενηθεί</w:t>
      </w:r>
      <w:proofErr w:type="spellEnd"/>
      <w:r w:rsidRPr="00F7033F">
        <w:rPr>
          <w:rFonts w:eastAsia="Times New Roman" w:cstheme="minorHAnsi"/>
          <w:iCs/>
          <w:sz w:val="20"/>
          <w:szCs w:val="20"/>
        </w:rPr>
        <w:t xml:space="preserve"> από οποιαδήποτε αιτία </w:t>
      </w:r>
      <w:r w:rsidR="00A90DA0" w:rsidRPr="00F7033F">
        <w:rPr>
          <w:rFonts w:eastAsia="Times New Roman" w:cstheme="minorHAnsi"/>
          <w:iCs/>
          <w:sz w:val="20"/>
          <w:szCs w:val="20"/>
        </w:rPr>
        <w:t>στο ακίνητο</w:t>
      </w:r>
      <w:r w:rsidRPr="00F7033F">
        <w:rPr>
          <w:rFonts w:eastAsia="Times New Roman" w:cstheme="minorHAnsi"/>
          <w:iCs/>
          <w:sz w:val="20"/>
          <w:szCs w:val="20"/>
        </w:rPr>
        <w:t xml:space="preserve">, πάντοτε με τις υποδείξεις </w:t>
      </w:r>
      <w:r w:rsidR="00B052DB" w:rsidRPr="00F7033F">
        <w:rPr>
          <w:rFonts w:eastAsia="Times New Roman" w:cstheme="minorHAnsi"/>
          <w:iCs/>
          <w:sz w:val="20"/>
          <w:szCs w:val="20"/>
        </w:rPr>
        <w:t>του Κοινοτικού Συμβουλίου</w:t>
      </w:r>
      <w:r w:rsidRPr="00F7033F">
        <w:rPr>
          <w:rFonts w:eastAsia="Times New Roman" w:cstheme="minorHAnsi"/>
          <w:iCs/>
          <w:sz w:val="20"/>
          <w:szCs w:val="20"/>
        </w:rPr>
        <w:t xml:space="preserve">.  </w:t>
      </w:r>
    </w:p>
    <w:p w14:paraId="6764BD39" w14:textId="2445C33B" w:rsidR="0021365D" w:rsidRPr="00F7033F" w:rsidRDefault="0021365D" w:rsidP="0021365D">
      <w:pPr>
        <w:pStyle w:val="ListParagraph"/>
        <w:numPr>
          <w:ilvl w:val="0"/>
          <w:numId w:val="27"/>
        </w:numPr>
        <w:tabs>
          <w:tab w:val="left" w:pos="-1440"/>
        </w:tabs>
        <w:spacing w:after="0" w:line="360" w:lineRule="auto"/>
        <w:jc w:val="both"/>
        <w:rPr>
          <w:rFonts w:eastAsia="Times New Roman" w:cstheme="minorHAnsi"/>
          <w:sz w:val="20"/>
          <w:szCs w:val="20"/>
        </w:rPr>
      </w:pPr>
      <w:r w:rsidRPr="00F7033F">
        <w:rPr>
          <w:rFonts w:eastAsia="Times New Roman" w:cstheme="minorHAnsi"/>
          <w:sz w:val="20"/>
          <w:szCs w:val="20"/>
        </w:rPr>
        <w:t xml:space="preserve">Ο Αδειούχος δικαιούται να προβεί σε ανακαίνιση και συντήρηση του  ακινήτου μετά από γραπτή έγκριση του Κοινοτικού Συμβουλίου και αφού εξασφαλίσει εκ των προτέρων όλες τις αναγκαίες άδειες και σύμφωνα με τις υποδείξεις των αρμόδιων Αρχών.  </w:t>
      </w:r>
      <w:r w:rsidRPr="00F7033F">
        <w:rPr>
          <w:rFonts w:eastAsia="Times New Roman" w:cstheme="minorHAnsi"/>
          <w:iCs/>
          <w:sz w:val="20"/>
          <w:szCs w:val="20"/>
        </w:rPr>
        <w:t xml:space="preserve">Ο Αδειούχος αναλαμβάνει την υποχρέωση να προβεί σε όλες τις δέουσες ενέργειες για να εξασφαλίσει όλες τις απαραίτητες άδειες (πολεοδομική – άδεια οικοδομής) και εγκρίσεις από τις αρμόδιες αρχές για τη λειτουργία του ακινήτου  και να προβαίνει σε ανανέωση των αδειών αυτών (εάν απαιτείται)  καθ’ όλη τη διάρκεια της περιόδου λειτουργίας του με εξ’ ολοκλήρου δικά του έξοδα.  Το Κοινοτικό Συμβούλιο  θα παρέχει προς τον Αδειούχο κάθε </w:t>
      </w:r>
      <w:r w:rsidRPr="00F7033F">
        <w:rPr>
          <w:rFonts w:eastAsia="Times New Roman" w:cstheme="minorHAnsi"/>
          <w:sz w:val="20"/>
          <w:szCs w:val="20"/>
        </w:rPr>
        <w:t>απαραίτητη πληροφορία και βοήθεια προς τούτο.</w:t>
      </w:r>
    </w:p>
    <w:p w14:paraId="06D6666F" w14:textId="4FB249D5" w:rsidR="00DA7404" w:rsidRPr="00F7033F" w:rsidRDefault="00DA7404" w:rsidP="0021365D">
      <w:pPr>
        <w:pStyle w:val="ListParagraph"/>
        <w:numPr>
          <w:ilvl w:val="0"/>
          <w:numId w:val="27"/>
        </w:numPr>
        <w:overflowPunct w:val="0"/>
        <w:autoSpaceDE w:val="0"/>
        <w:autoSpaceDN w:val="0"/>
        <w:adjustRightInd w:val="0"/>
        <w:spacing w:before="120" w:after="0" w:line="360" w:lineRule="auto"/>
        <w:jc w:val="both"/>
        <w:textAlignment w:val="baseline"/>
        <w:rPr>
          <w:rFonts w:eastAsia="Times New Roman" w:cstheme="minorHAnsi"/>
          <w:iCs/>
          <w:sz w:val="20"/>
          <w:szCs w:val="20"/>
        </w:rPr>
      </w:pPr>
      <w:r w:rsidRPr="00F7033F">
        <w:rPr>
          <w:rFonts w:eastAsia="Times New Roman" w:cstheme="minorHAnsi"/>
          <w:iCs/>
          <w:sz w:val="20"/>
          <w:szCs w:val="20"/>
        </w:rPr>
        <w:t xml:space="preserve">Σε περίπτωση που ο Αδειούχος παραλείψει να συμμορφωθεί σε υποδείξεις </w:t>
      </w:r>
      <w:r w:rsidR="00B052DB" w:rsidRPr="00F7033F">
        <w:rPr>
          <w:rFonts w:eastAsia="Times New Roman" w:cstheme="minorHAnsi"/>
          <w:iCs/>
          <w:sz w:val="20"/>
          <w:szCs w:val="20"/>
        </w:rPr>
        <w:t>του Κοινοτικού Συμβουλίου</w:t>
      </w:r>
      <w:r w:rsidRPr="00F7033F">
        <w:rPr>
          <w:rFonts w:eastAsia="Times New Roman" w:cstheme="minorHAnsi"/>
          <w:iCs/>
          <w:sz w:val="20"/>
          <w:szCs w:val="20"/>
        </w:rPr>
        <w:t xml:space="preserve">  για περίοδο </w:t>
      </w:r>
      <w:r w:rsidR="0090191F" w:rsidRPr="00F7033F">
        <w:rPr>
          <w:rFonts w:eastAsia="Times New Roman" w:cstheme="minorHAnsi"/>
          <w:iCs/>
          <w:sz w:val="20"/>
          <w:szCs w:val="20"/>
        </w:rPr>
        <w:t>3</w:t>
      </w:r>
      <w:r w:rsidRPr="00F7033F">
        <w:rPr>
          <w:rFonts w:eastAsia="Times New Roman" w:cstheme="minorHAnsi"/>
          <w:iCs/>
          <w:sz w:val="20"/>
          <w:szCs w:val="20"/>
        </w:rPr>
        <w:t>1 ημερών για την επιδιόρθωση και συντήρηση τ</w:t>
      </w:r>
      <w:r w:rsidR="00A90DA0" w:rsidRPr="00F7033F">
        <w:rPr>
          <w:rFonts w:eastAsia="Times New Roman" w:cstheme="minorHAnsi"/>
          <w:iCs/>
          <w:sz w:val="20"/>
          <w:szCs w:val="20"/>
        </w:rPr>
        <w:t>ου ακινήτου</w:t>
      </w:r>
      <w:r w:rsidRPr="00F7033F">
        <w:rPr>
          <w:rFonts w:eastAsia="Times New Roman" w:cstheme="minorHAnsi"/>
          <w:iCs/>
          <w:sz w:val="20"/>
          <w:szCs w:val="20"/>
        </w:rPr>
        <w:t xml:space="preserve"> μετά από γραπτή ειδοποίηση που του δίδεται από </w:t>
      </w:r>
      <w:r w:rsidR="00F909BC" w:rsidRPr="00F7033F">
        <w:rPr>
          <w:rFonts w:eastAsia="Times New Roman" w:cstheme="minorHAnsi"/>
          <w:iCs/>
          <w:sz w:val="20"/>
          <w:szCs w:val="20"/>
        </w:rPr>
        <w:t>το Κοινοτικό Συμβούλιο</w:t>
      </w:r>
      <w:r w:rsidRPr="00F7033F">
        <w:rPr>
          <w:rFonts w:eastAsia="Times New Roman" w:cstheme="minorHAnsi"/>
          <w:iCs/>
          <w:sz w:val="20"/>
          <w:szCs w:val="20"/>
        </w:rPr>
        <w:t xml:space="preserve">, στην οποία θα καθορίζεται η απαιτούμενη επιδιόρθωση/συντήρηση και θα ζητείται η εκτέλεση της τότε </w:t>
      </w:r>
      <w:r w:rsidR="00111A9A" w:rsidRPr="00F7033F">
        <w:rPr>
          <w:rFonts w:eastAsia="Times New Roman" w:cstheme="minorHAnsi"/>
          <w:iCs/>
          <w:sz w:val="20"/>
          <w:szCs w:val="20"/>
        </w:rPr>
        <w:t>το Κοινοτικό Συμβούλιο</w:t>
      </w:r>
      <w:r w:rsidRPr="00F7033F">
        <w:rPr>
          <w:rFonts w:eastAsia="Times New Roman" w:cstheme="minorHAnsi"/>
          <w:iCs/>
          <w:sz w:val="20"/>
          <w:szCs w:val="20"/>
        </w:rPr>
        <w:t xml:space="preserve">  δικαιούται να προβεί στη συντήρηση και επιδιόρθωση </w:t>
      </w:r>
      <w:r w:rsidR="00A90DA0" w:rsidRPr="00F7033F">
        <w:rPr>
          <w:rFonts w:eastAsia="Times New Roman" w:cstheme="minorHAnsi"/>
          <w:iCs/>
          <w:sz w:val="20"/>
          <w:szCs w:val="20"/>
        </w:rPr>
        <w:t>του ακινήτου</w:t>
      </w:r>
      <w:r w:rsidRPr="00F7033F">
        <w:rPr>
          <w:rFonts w:eastAsia="Times New Roman" w:cstheme="minorHAnsi"/>
          <w:iCs/>
          <w:sz w:val="20"/>
          <w:szCs w:val="20"/>
        </w:rPr>
        <w:t xml:space="preserve"> με δικές του διευθετήσεις. Ο Αδειούχος δεν θα έχει καμία απαίτηση για αποζημίωση από </w:t>
      </w:r>
      <w:r w:rsidR="00F909BC" w:rsidRPr="00F7033F">
        <w:rPr>
          <w:rFonts w:eastAsia="Times New Roman" w:cstheme="minorHAnsi"/>
          <w:iCs/>
          <w:sz w:val="20"/>
          <w:szCs w:val="20"/>
        </w:rPr>
        <w:t>το Κοινοτικό Συμβούλιο</w:t>
      </w:r>
      <w:r w:rsidRPr="00F7033F">
        <w:rPr>
          <w:rFonts w:eastAsia="Times New Roman" w:cstheme="minorHAnsi"/>
          <w:iCs/>
          <w:sz w:val="20"/>
          <w:szCs w:val="20"/>
        </w:rPr>
        <w:t xml:space="preserve"> για τυχόν θόρυβο, </w:t>
      </w:r>
      <w:proofErr w:type="spellStart"/>
      <w:r w:rsidRPr="00F7033F">
        <w:rPr>
          <w:rFonts w:eastAsia="Times New Roman" w:cstheme="minorHAnsi"/>
          <w:iCs/>
          <w:sz w:val="20"/>
          <w:szCs w:val="20"/>
        </w:rPr>
        <w:t>οχληρία</w:t>
      </w:r>
      <w:proofErr w:type="spellEnd"/>
      <w:r w:rsidRPr="00F7033F">
        <w:rPr>
          <w:rFonts w:eastAsia="Times New Roman" w:cstheme="minorHAnsi"/>
          <w:iCs/>
          <w:sz w:val="20"/>
          <w:szCs w:val="20"/>
        </w:rPr>
        <w:t xml:space="preserve"> κ.τ.λ. που δυνατό να προκληθεί σε περίπτωση που </w:t>
      </w:r>
      <w:r w:rsidR="00111A9A" w:rsidRPr="00F7033F">
        <w:rPr>
          <w:rFonts w:eastAsia="Times New Roman" w:cstheme="minorHAnsi"/>
          <w:iCs/>
          <w:sz w:val="20"/>
          <w:szCs w:val="20"/>
        </w:rPr>
        <w:t>το Κοινοτικό Συμβούλιο</w:t>
      </w:r>
      <w:r w:rsidRPr="00F7033F">
        <w:rPr>
          <w:rFonts w:eastAsia="Times New Roman" w:cstheme="minorHAnsi"/>
          <w:iCs/>
          <w:sz w:val="20"/>
          <w:szCs w:val="20"/>
        </w:rPr>
        <w:t xml:space="preserve"> προβεί στις επιδιορθώσεις/συντηρήσεις </w:t>
      </w:r>
      <w:r w:rsidR="008D2DEE" w:rsidRPr="00F7033F">
        <w:rPr>
          <w:rFonts w:eastAsia="Times New Roman" w:cstheme="minorHAnsi"/>
          <w:iCs/>
          <w:sz w:val="20"/>
          <w:szCs w:val="20"/>
        </w:rPr>
        <w:t xml:space="preserve">στο ακίνητο. </w:t>
      </w:r>
      <w:r w:rsidRPr="00F7033F">
        <w:rPr>
          <w:rFonts w:eastAsia="Times New Roman" w:cstheme="minorHAnsi"/>
          <w:iCs/>
          <w:sz w:val="20"/>
          <w:szCs w:val="20"/>
        </w:rPr>
        <w:t xml:space="preserve"> </w:t>
      </w:r>
    </w:p>
    <w:p w14:paraId="7ECCE38A" w14:textId="548A034F" w:rsidR="00DA7404" w:rsidRPr="00F7033F" w:rsidRDefault="00DA7404" w:rsidP="00DA7404">
      <w:pPr>
        <w:pStyle w:val="ListParagraph"/>
        <w:numPr>
          <w:ilvl w:val="0"/>
          <w:numId w:val="27"/>
        </w:numPr>
        <w:overflowPunct w:val="0"/>
        <w:autoSpaceDE w:val="0"/>
        <w:autoSpaceDN w:val="0"/>
        <w:adjustRightInd w:val="0"/>
        <w:spacing w:before="120" w:after="0" w:line="360" w:lineRule="auto"/>
        <w:jc w:val="both"/>
        <w:textAlignment w:val="baseline"/>
        <w:rPr>
          <w:rFonts w:eastAsia="Times New Roman" w:cstheme="minorHAnsi"/>
          <w:iCs/>
          <w:sz w:val="20"/>
          <w:szCs w:val="20"/>
        </w:rPr>
      </w:pPr>
      <w:r w:rsidRPr="00F7033F">
        <w:rPr>
          <w:rFonts w:eastAsia="Times New Roman" w:cstheme="minorHAnsi"/>
          <w:iCs/>
          <w:sz w:val="20"/>
          <w:szCs w:val="20"/>
        </w:rPr>
        <w:t>Ο Αδειούχος δεν θα δικαιούται να προβαίνει σε οποιαδήποτε μετατροπή τ</w:t>
      </w:r>
      <w:r w:rsidR="008D2DEE" w:rsidRPr="00F7033F">
        <w:rPr>
          <w:rFonts w:eastAsia="Times New Roman" w:cstheme="minorHAnsi"/>
          <w:iCs/>
          <w:sz w:val="20"/>
          <w:szCs w:val="20"/>
        </w:rPr>
        <w:t>ου ακινήτου</w:t>
      </w:r>
      <w:r w:rsidRPr="00F7033F">
        <w:rPr>
          <w:rFonts w:eastAsia="Times New Roman" w:cstheme="minorHAnsi"/>
          <w:iCs/>
          <w:sz w:val="20"/>
          <w:szCs w:val="20"/>
        </w:rPr>
        <w:t xml:space="preserve">  ή σε οποιαδήποτε προσθήκη ή επιδιόρθωση σε αυτό χωρίς την προηγούμενη έγγραφη συναίνεση </w:t>
      </w:r>
      <w:r w:rsidR="00B052DB" w:rsidRPr="00F7033F">
        <w:rPr>
          <w:rFonts w:eastAsia="Times New Roman" w:cstheme="minorHAnsi"/>
          <w:iCs/>
          <w:sz w:val="20"/>
          <w:szCs w:val="20"/>
        </w:rPr>
        <w:t>του Κοινοτικού Συμβουλίου</w:t>
      </w:r>
      <w:r w:rsidRPr="00F7033F">
        <w:rPr>
          <w:rFonts w:eastAsia="Times New Roman" w:cstheme="minorHAnsi"/>
          <w:iCs/>
          <w:sz w:val="20"/>
          <w:szCs w:val="20"/>
        </w:rPr>
        <w:t xml:space="preserve">. Σε περίπτωση παράβασης του όρου αυτού </w:t>
      </w:r>
      <w:r w:rsidR="00111A9A" w:rsidRPr="00F7033F">
        <w:rPr>
          <w:rFonts w:eastAsia="Times New Roman" w:cstheme="minorHAnsi"/>
          <w:iCs/>
          <w:sz w:val="20"/>
          <w:szCs w:val="20"/>
        </w:rPr>
        <w:t>το Κοινοτικό Συμβούλιο</w:t>
      </w:r>
      <w:r w:rsidRPr="00F7033F">
        <w:rPr>
          <w:rFonts w:eastAsia="Times New Roman" w:cstheme="minorHAnsi"/>
          <w:iCs/>
          <w:sz w:val="20"/>
          <w:szCs w:val="20"/>
        </w:rPr>
        <w:t xml:space="preserve">  δικαιούται χωρίς επηρεασμό των άλλων δικαιωμάτων του να ζητήσει από τον Αδειούχο να επαναφέρει με δικά του έξοδα του τα ακίνητα στην ίδια κατάσταση στην οποία αυτά βρισκόταν προηγουμένως.</w:t>
      </w:r>
    </w:p>
    <w:p w14:paraId="150EE882" w14:textId="77777777" w:rsidR="0021365D" w:rsidRPr="00F7033F" w:rsidRDefault="0021365D" w:rsidP="00DA7404">
      <w:pPr>
        <w:tabs>
          <w:tab w:val="left" w:pos="-1440"/>
        </w:tabs>
        <w:spacing w:after="0" w:line="360" w:lineRule="auto"/>
        <w:jc w:val="both"/>
        <w:rPr>
          <w:rFonts w:eastAsia="Times New Roman" w:cstheme="minorHAnsi"/>
          <w:sz w:val="20"/>
          <w:szCs w:val="20"/>
        </w:rPr>
      </w:pPr>
    </w:p>
    <w:p w14:paraId="3FE5438C" w14:textId="77777777" w:rsidR="0021365D" w:rsidRPr="00F7033F" w:rsidRDefault="00DA7404" w:rsidP="00DA7404">
      <w:pPr>
        <w:pStyle w:val="ListParagraph"/>
        <w:numPr>
          <w:ilvl w:val="0"/>
          <w:numId w:val="7"/>
        </w:numPr>
        <w:tabs>
          <w:tab w:val="left" w:pos="-1440"/>
        </w:tabs>
        <w:spacing w:after="0" w:line="360" w:lineRule="auto"/>
        <w:jc w:val="both"/>
        <w:rPr>
          <w:rFonts w:eastAsia="Times New Roman" w:cstheme="minorHAnsi"/>
          <w:b/>
          <w:bCs/>
          <w:sz w:val="20"/>
          <w:szCs w:val="20"/>
        </w:rPr>
      </w:pPr>
      <w:r w:rsidRPr="00F7033F">
        <w:rPr>
          <w:rFonts w:eastAsia="Times New Roman" w:cstheme="minorHAnsi"/>
          <w:b/>
          <w:bCs/>
          <w:sz w:val="20"/>
          <w:szCs w:val="20"/>
        </w:rPr>
        <w:t xml:space="preserve">Οι </w:t>
      </w:r>
      <w:proofErr w:type="spellStart"/>
      <w:r w:rsidRPr="00F7033F">
        <w:rPr>
          <w:rFonts w:eastAsia="Times New Roman" w:cstheme="minorHAnsi"/>
          <w:b/>
          <w:bCs/>
          <w:sz w:val="20"/>
          <w:szCs w:val="20"/>
        </w:rPr>
        <w:t>συμβαλλόμεvoι</w:t>
      </w:r>
      <w:proofErr w:type="spellEnd"/>
      <w:r w:rsidRPr="00F7033F">
        <w:rPr>
          <w:rFonts w:eastAsia="Times New Roman" w:cstheme="minorHAnsi"/>
          <w:b/>
          <w:bCs/>
          <w:sz w:val="20"/>
          <w:szCs w:val="20"/>
        </w:rPr>
        <w:t xml:space="preserve"> </w:t>
      </w:r>
      <w:proofErr w:type="spellStart"/>
      <w:r w:rsidRPr="00F7033F">
        <w:rPr>
          <w:rFonts w:eastAsia="Times New Roman" w:cstheme="minorHAnsi"/>
          <w:b/>
          <w:bCs/>
          <w:sz w:val="20"/>
          <w:szCs w:val="20"/>
        </w:rPr>
        <w:t>συμφώvησαv</w:t>
      </w:r>
      <w:proofErr w:type="spellEnd"/>
      <w:r w:rsidRPr="00F7033F">
        <w:rPr>
          <w:rFonts w:eastAsia="Times New Roman" w:cstheme="minorHAnsi"/>
          <w:b/>
          <w:bCs/>
          <w:sz w:val="20"/>
          <w:szCs w:val="20"/>
        </w:rPr>
        <w:t xml:space="preserve"> στα </w:t>
      </w:r>
      <w:proofErr w:type="spellStart"/>
      <w:r w:rsidRPr="00F7033F">
        <w:rPr>
          <w:rFonts w:eastAsia="Times New Roman" w:cstheme="minorHAnsi"/>
          <w:b/>
          <w:bCs/>
          <w:sz w:val="20"/>
          <w:szCs w:val="20"/>
        </w:rPr>
        <w:t>πιo</w:t>
      </w:r>
      <w:proofErr w:type="spellEnd"/>
      <w:r w:rsidRPr="00F7033F">
        <w:rPr>
          <w:rFonts w:eastAsia="Times New Roman" w:cstheme="minorHAnsi"/>
          <w:b/>
          <w:bCs/>
          <w:sz w:val="20"/>
          <w:szCs w:val="20"/>
        </w:rPr>
        <w:t xml:space="preserve"> κάτω:</w:t>
      </w:r>
    </w:p>
    <w:p w14:paraId="38F23AC1" w14:textId="77777777" w:rsidR="0021365D" w:rsidRPr="00F7033F" w:rsidRDefault="00DA7404" w:rsidP="00DA7404">
      <w:pPr>
        <w:pStyle w:val="ListParagraph"/>
        <w:numPr>
          <w:ilvl w:val="0"/>
          <w:numId w:val="28"/>
        </w:numPr>
        <w:tabs>
          <w:tab w:val="left" w:pos="-1440"/>
        </w:tabs>
        <w:spacing w:after="0" w:line="360" w:lineRule="auto"/>
        <w:jc w:val="both"/>
        <w:rPr>
          <w:rFonts w:eastAsia="Times New Roman" w:cstheme="minorHAnsi"/>
          <w:sz w:val="20"/>
          <w:szCs w:val="20"/>
        </w:rPr>
      </w:pPr>
      <w:r w:rsidRPr="00F7033F">
        <w:rPr>
          <w:rFonts w:eastAsia="Times New Roman" w:cstheme="minorHAnsi"/>
          <w:sz w:val="20"/>
          <w:szCs w:val="20"/>
        </w:rPr>
        <w:t xml:space="preserve">Μόλις λήξει η ισχύς της Συμφωνίας αυτής ή με </w:t>
      </w:r>
      <w:proofErr w:type="spellStart"/>
      <w:r w:rsidRPr="00F7033F">
        <w:rPr>
          <w:rFonts w:eastAsia="Times New Roman" w:cstheme="minorHAnsi"/>
          <w:sz w:val="20"/>
          <w:szCs w:val="20"/>
        </w:rPr>
        <w:t>oπoιoδήπoτε</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τρόπo</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πρoκύψει</w:t>
      </w:r>
      <w:proofErr w:type="spellEnd"/>
      <w:r w:rsidRPr="00F7033F">
        <w:rPr>
          <w:rFonts w:eastAsia="Times New Roman" w:cstheme="minorHAnsi"/>
          <w:sz w:val="20"/>
          <w:szCs w:val="20"/>
        </w:rPr>
        <w:t xml:space="preserve"> λύση της </w:t>
      </w:r>
      <w:proofErr w:type="spellStart"/>
      <w:r w:rsidRPr="00F7033F">
        <w:rPr>
          <w:rFonts w:eastAsia="Times New Roman" w:cstheme="minorHAnsi"/>
          <w:sz w:val="20"/>
          <w:szCs w:val="20"/>
        </w:rPr>
        <w:t>πριv</w:t>
      </w:r>
      <w:proofErr w:type="spellEnd"/>
      <w:r w:rsidRPr="00F7033F">
        <w:rPr>
          <w:rFonts w:eastAsia="Times New Roman" w:cstheme="minorHAnsi"/>
          <w:sz w:val="20"/>
          <w:szCs w:val="20"/>
        </w:rPr>
        <w:t xml:space="preserve"> από τη λήξη, o Αδειούχος </w:t>
      </w:r>
      <w:proofErr w:type="spellStart"/>
      <w:r w:rsidRPr="00F7033F">
        <w:rPr>
          <w:rFonts w:eastAsia="Times New Roman" w:cstheme="minorHAnsi"/>
          <w:sz w:val="20"/>
          <w:szCs w:val="20"/>
        </w:rPr>
        <w:t>υπoχρεoύται</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vα</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απoδώσει</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στo</w:t>
      </w:r>
      <w:proofErr w:type="spellEnd"/>
      <w:r w:rsidRPr="00F7033F">
        <w:rPr>
          <w:rFonts w:eastAsia="Times New Roman" w:cstheme="minorHAnsi"/>
          <w:sz w:val="20"/>
          <w:szCs w:val="20"/>
        </w:rPr>
        <w:t xml:space="preserve"> </w:t>
      </w:r>
      <w:r w:rsidR="0021365D" w:rsidRPr="00F7033F">
        <w:rPr>
          <w:rFonts w:eastAsia="Times New Roman" w:cstheme="minorHAnsi"/>
          <w:sz w:val="20"/>
          <w:szCs w:val="20"/>
        </w:rPr>
        <w:t>Κοινοτικό Συμβούλιο</w:t>
      </w:r>
      <w:r w:rsidRPr="00F7033F">
        <w:rPr>
          <w:rFonts w:eastAsia="Times New Roman" w:cstheme="minorHAnsi"/>
          <w:sz w:val="20"/>
          <w:szCs w:val="20"/>
        </w:rPr>
        <w:t xml:space="preserve"> </w:t>
      </w:r>
      <w:r w:rsidR="008D2DEE" w:rsidRPr="00F7033F">
        <w:rPr>
          <w:rFonts w:eastAsia="Times New Roman" w:cstheme="minorHAnsi"/>
          <w:sz w:val="20"/>
          <w:szCs w:val="20"/>
        </w:rPr>
        <w:t>το ακίνητο</w:t>
      </w:r>
      <w:r w:rsidRPr="00F7033F">
        <w:rPr>
          <w:rFonts w:eastAsia="Times New Roman" w:cstheme="minorHAnsi"/>
          <w:sz w:val="20"/>
          <w:szCs w:val="20"/>
        </w:rPr>
        <w:t xml:space="preserve"> με τις εγκαταστάσεις και τον εξοπλισμό τους   στην κατάσταση την οποία τα παρέλαβε, </w:t>
      </w:r>
      <w:proofErr w:type="spellStart"/>
      <w:r w:rsidRPr="00F7033F">
        <w:rPr>
          <w:rFonts w:eastAsia="Times New Roman" w:cstheme="minorHAnsi"/>
          <w:sz w:val="20"/>
          <w:szCs w:val="20"/>
        </w:rPr>
        <w:t>ευθυνόμενος</w:t>
      </w:r>
      <w:proofErr w:type="spellEnd"/>
      <w:r w:rsidRPr="00F7033F">
        <w:rPr>
          <w:rFonts w:eastAsia="Times New Roman" w:cstheme="minorHAnsi"/>
          <w:sz w:val="20"/>
          <w:szCs w:val="20"/>
        </w:rPr>
        <w:t xml:space="preserve"> για κάθε βλάβη ή ζημιά σε αυτά όπως αναφέρεται στους σχετικούς όρους της παρούσας Συμφωνίας. Ως εκ </w:t>
      </w:r>
      <w:proofErr w:type="spellStart"/>
      <w:r w:rsidRPr="00F7033F">
        <w:rPr>
          <w:rFonts w:eastAsia="Times New Roman" w:cstheme="minorHAnsi"/>
          <w:sz w:val="20"/>
          <w:szCs w:val="20"/>
        </w:rPr>
        <w:t>τoύτoυ</w:t>
      </w:r>
      <w:proofErr w:type="spellEnd"/>
      <w:r w:rsidRPr="00F7033F">
        <w:rPr>
          <w:rFonts w:eastAsia="Times New Roman" w:cstheme="minorHAnsi"/>
          <w:sz w:val="20"/>
          <w:szCs w:val="20"/>
        </w:rPr>
        <w:t xml:space="preserve"> </w:t>
      </w:r>
      <w:r w:rsidR="008D2DEE" w:rsidRPr="00F7033F">
        <w:rPr>
          <w:rFonts w:eastAsia="Times New Roman" w:cstheme="minorHAnsi"/>
          <w:sz w:val="20"/>
          <w:szCs w:val="20"/>
        </w:rPr>
        <w:t xml:space="preserve">το ακίνητο </w:t>
      </w:r>
      <w:r w:rsidRPr="00F7033F">
        <w:rPr>
          <w:rFonts w:eastAsia="Times New Roman" w:cstheme="minorHAnsi"/>
          <w:sz w:val="20"/>
          <w:szCs w:val="20"/>
        </w:rPr>
        <w:t>θα περιέλθ</w:t>
      </w:r>
      <w:r w:rsidR="008D2DEE" w:rsidRPr="00F7033F">
        <w:rPr>
          <w:rFonts w:eastAsia="Times New Roman" w:cstheme="minorHAnsi"/>
          <w:sz w:val="20"/>
          <w:szCs w:val="20"/>
        </w:rPr>
        <w:t>ει</w:t>
      </w:r>
      <w:r w:rsidRPr="00F7033F">
        <w:rPr>
          <w:rFonts w:eastAsia="Times New Roman" w:cstheme="minorHAnsi"/>
          <w:sz w:val="20"/>
          <w:szCs w:val="20"/>
        </w:rPr>
        <w:t xml:space="preserve"> </w:t>
      </w:r>
      <w:proofErr w:type="spellStart"/>
      <w:r w:rsidRPr="00F7033F">
        <w:rPr>
          <w:rFonts w:eastAsia="Times New Roman" w:cstheme="minorHAnsi"/>
          <w:sz w:val="20"/>
          <w:szCs w:val="20"/>
        </w:rPr>
        <w:t>στηv</w:t>
      </w:r>
      <w:proofErr w:type="spellEnd"/>
      <w:r w:rsidRPr="00F7033F">
        <w:rPr>
          <w:rFonts w:eastAsia="Times New Roman" w:cstheme="minorHAnsi"/>
          <w:sz w:val="20"/>
          <w:szCs w:val="20"/>
        </w:rPr>
        <w:t xml:space="preserve"> απόλυτη κυριότητα </w:t>
      </w:r>
      <w:r w:rsidR="00B052DB" w:rsidRPr="00F7033F">
        <w:rPr>
          <w:rFonts w:eastAsia="Times New Roman" w:cstheme="minorHAnsi"/>
          <w:sz w:val="20"/>
          <w:szCs w:val="20"/>
        </w:rPr>
        <w:t>του Κοινοτικού Συμβουλίου</w:t>
      </w:r>
      <w:r w:rsidRPr="00F7033F">
        <w:rPr>
          <w:rFonts w:eastAsia="Times New Roman" w:cstheme="minorHAnsi"/>
          <w:sz w:val="20"/>
          <w:szCs w:val="20"/>
        </w:rPr>
        <w:t xml:space="preserve">  o </w:t>
      </w:r>
      <w:proofErr w:type="spellStart"/>
      <w:r w:rsidRPr="00F7033F">
        <w:rPr>
          <w:rFonts w:eastAsia="Times New Roman" w:cstheme="minorHAnsi"/>
          <w:sz w:val="20"/>
          <w:szCs w:val="20"/>
        </w:rPr>
        <w:t>oπoίoς</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δεv</w:t>
      </w:r>
      <w:proofErr w:type="spellEnd"/>
      <w:r w:rsidRPr="00F7033F">
        <w:rPr>
          <w:rFonts w:eastAsia="Times New Roman" w:cstheme="minorHAnsi"/>
          <w:sz w:val="20"/>
          <w:szCs w:val="20"/>
        </w:rPr>
        <w:t xml:space="preserve"> έχει καμμιά </w:t>
      </w:r>
      <w:proofErr w:type="spellStart"/>
      <w:r w:rsidRPr="00F7033F">
        <w:rPr>
          <w:rFonts w:eastAsia="Times New Roman" w:cstheme="minorHAnsi"/>
          <w:sz w:val="20"/>
          <w:szCs w:val="20"/>
        </w:rPr>
        <w:t>υπoχρέωση</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vα</w:t>
      </w:r>
      <w:proofErr w:type="spellEnd"/>
      <w:r w:rsidRPr="00F7033F">
        <w:rPr>
          <w:rFonts w:eastAsia="Times New Roman" w:cstheme="minorHAnsi"/>
          <w:sz w:val="20"/>
          <w:szCs w:val="20"/>
        </w:rPr>
        <w:t xml:space="preserve"> πληρώσει </w:t>
      </w:r>
      <w:proofErr w:type="spellStart"/>
      <w:r w:rsidRPr="00F7033F">
        <w:rPr>
          <w:rFonts w:eastAsia="Times New Roman" w:cstheme="minorHAnsi"/>
          <w:sz w:val="20"/>
          <w:szCs w:val="20"/>
        </w:rPr>
        <w:t>στov</w:t>
      </w:r>
      <w:proofErr w:type="spellEnd"/>
      <w:r w:rsidRPr="00F7033F">
        <w:rPr>
          <w:rFonts w:eastAsia="Times New Roman" w:cstheme="minorHAnsi"/>
          <w:sz w:val="20"/>
          <w:szCs w:val="20"/>
        </w:rPr>
        <w:t xml:space="preserve"> Αδειούχο  </w:t>
      </w:r>
      <w:proofErr w:type="spellStart"/>
      <w:r w:rsidRPr="00F7033F">
        <w:rPr>
          <w:rFonts w:eastAsia="Times New Roman" w:cstheme="minorHAnsi"/>
          <w:sz w:val="20"/>
          <w:szCs w:val="20"/>
        </w:rPr>
        <w:t>τηv</w:t>
      </w:r>
      <w:proofErr w:type="spellEnd"/>
      <w:r w:rsidRPr="00F7033F">
        <w:rPr>
          <w:rFonts w:eastAsia="Times New Roman" w:cstheme="minorHAnsi"/>
          <w:sz w:val="20"/>
          <w:szCs w:val="20"/>
        </w:rPr>
        <w:t xml:space="preserve"> αξία </w:t>
      </w:r>
      <w:proofErr w:type="spellStart"/>
      <w:r w:rsidRPr="00F7033F">
        <w:rPr>
          <w:rFonts w:eastAsia="Times New Roman" w:cstheme="minorHAnsi"/>
          <w:sz w:val="20"/>
          <w:szCs w:val="20"/>
        </w:rPr>
        <w:t>τoυ</w:t>
      </w:r>
      <w:proofErr w:type="spellEnd"/>
      <w:r w:rsidRPr="00F7033F">
        <w:rPr>
          <w:rFonts w:eastAsia="Times New Roman" w:cstheme="minorHAnsi"/>
          <w:sz w:val="20"/>
          <w:szCs w:val="20"/>
        </w:rPr>
        <w:t xml:space="preserve"> ή </w:t>
      </w:r>
      <w:proofErr w:type="spellStart"/>
      <w:r w:rsidRPr="00F7033F">
        <w:rPr>
          <w:rFonts w:eastAsia="Times New Roman" w:cstheme="minorHAnsi"/>
          <w:sz w:val="20"/>
          <w:szCs w:val="20"/>
        </w:rPr>
        <w:t>oπoιαδήπoτε</w:t>
      </w:r>
      <w:proofErr w:type="spellEnd"/>
      <w:r w:rsidRPr="00F7033F">
        <w:rPr>
          <w:rFonts w:eastAsia="Times New Roman" w:cstheme="minorHAnsi"/>
          <w:sz w:val="20"/>
          <w:szCs w:val="20"/>
        </w:rPr>
        <w:t xml:space="preserve"> άλλη </w:t>
      </w:r>
      <w:proofErr w:type="spellStart"/>
      <w:r w:rsidRPr="00F7033F">
        <w:rPr>
          <w:rFonts w:eastAsia="Times New Roman" w:cstheme="minorHAnsi"/>
          <w:sz w:val="20"/>
          <w:szCs w:val="20"/>
        </w:rPr>
        <w:t>απoζημίωση</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Νoείται</w:t>
      </w:r>
      <w:proofErr w:type="spellEnd"/>
      <w:r w:rsidRPr="00F7033F">
        <w:rPr>
          <w:rFonts w:eastAsia="Times New Roman" w:cstheme="minorHAnsi"/>
          <w:sz w:val="20"/>
          <w:szCs w:val="20"/>
        </w:rPr>
        <w:t xml:space="preserve"> ότι </w:t>
      </w:r>
      <w:proofErr w:type="spellStart"/>
      <w:r w:rsidRPr="00F7033F">
        <w:rPr>
          <w:rFonts w:eastAsia="Times New Roman" w:cstheme="minorHAnsi"/>
          <w:sz w:val="20"/>
          <w:szCs w:val="20"/>
        </w:rPr>
        <w:t>πριv</w:t>
      </w:r>
      <w:proofErr w:type="spellEnd"/>
      <w:r w:rsidRPr="00F7033F">
        <w:rPr>
          <w:rFonts w:eastAsia="Times New Roman" w:cstheme="minorHAnsi"/>
          <w:sz w:val="20"/>
          <w:szCs w:val="20"/>
        </w:rPr>
        <w:t xml:space="preserve"> τη λήξη της Συμφωνίας</w:t>
      </w:r>
      <w:r w:rsidR="00E73B1E" w:rsidRPr="00F7033F">
        <w:rPr>
          <w:rFonts w:eastAsia="Times New Roman" w:cstheme="minorHAnsi"/>
          <w:sz w:val="20"/>
          <w:szCs w:val="20"/>
        </w:rPr>
        <w:t>,</w:t>
      </w:r>
      <w:r w:rsidRPr="00F7033F">
        <w:rPr>
          <w:rFonts w:eastAsia="Times New Roman" w:cstheme="minorHAnsi"/>
          <w:sz w:val="20"/>
          <w:szCs w:val="20"/>
        </w:rPr>
        <w:t xml:space="preserve"> o  Αδειούχος έχει </w:t>
      </w:r>
      <w:proofErr w:type="spellStart"/>
      <w:r w:rsidRPr="00F7033F">
        <w:rPr>
          <w:rFonts w:eastAsia="Times New Roman" w:cstheme="minorHAnsi"/>
          <w:sz w:val="20"/>
          <w:szCs w:val="20"/>
        </w:rPr>
        <w:t>τo</w:t>
      </w:r>
      <w:proofErr w:type="spellEnd"/>
      <w:r w:rsidRPr="00F7033F">
        <w:rPr>
          <w:rFonts w:eastAsia="Times New Roman" w:cstheme="minorHAnsi"/>
          <w:sz w:val="20"/>
          <w:szCs w:val="20"/>
        </w:rPr>
        <w:t xml:space="preserve"> δικαίωμα  </w:t>
      </w:r>
      <w:proofErr w:type="spellStart"/>
      <w:r w:rsidRPr="00F7033F">
        <w:rPr>
          <w:rFonts w:eastAsia="Times New Roman" w:cstheme="minorHAnsi"/>
          <w:sz w:val="20"/>
          <w:szCs w:val="20"/>
        </w:rPr>
        <w:t>vα</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μετακιvήσει</w:t>
      </w:r>
      <w:proofErr w:type="spellEnd"/>
      <w:r w:rsidRPr="00F7033F">
        <w:rPr>
          <w:rFonts w:eastAsia="Times New Roman" w:cstheme="minorHAnsi"/>
          <w:sz w:val="20"/>
          <w:szCs w:val="20"/>
        </w:rPr>
        <w:t xml:space="preserve"> από τα  ακίνητα τα </w:t>
      </w:r>
      <w:proofErr w:type="spellStart"/>
      <w:r w:rsidRPr="00F7033F">
        <w:rPr>
          <w:rFonts w:eastAsia="Times New Roman" w:cstheme="minorHAnsi"/>
          <w:sz w:val="20"/>
          <w:szCs w:val="20"/>
        </w:rPr>
        <w:t>μηχαvήματα</w:t>
      </w:r>
      <w:proofErr w:type="spellEnd"/>
      <w:r w:rsidRPr="00F7033F">
        <w:rPr>
          <w:rFonts w:eastAsia="Times New Roman" w:cstheme="minorHAnsi"/>
          <w:sz w:val="20"/>
          <w:szCs w:val="20"/>
        </w:rPr>
        <w:t xml:space="preserve">, επίπλωση ή άλλα </w:t>
      </w:r>
      <w:proofErr w:type="spellStart"/>
      <w:r w:rsidRPr="00F7033F">
        <w:rPr>
          <w:rFonts w:eastAsia="Times New Roman" w:cstheme="minorHAnsi"/>
          <w:sz w:val="20"/>
          <w:szCs w:val="20"/>
        </w:rPr>
        <w:t>κιvητά</w:t>
      </w:r>
      <w:proofErr w:type="spellEnd"/>
      <w:r w:rsidRPr="00F7033F">
        <w:rPr>
          <w:rFonts w:eastAsia="Times New Roman" w:cstheme="minorHAnsi"/>
          <w:sz w:val="20"/>
          <w:szCs w:val="20"/>
        </w:rPr>
        <w:t xml:space="preserve"> πράγματα </w:t>
      </w:r>
      <w:proofErr w:type="spellStart"/>
      <w:r w:rsidRPr="00F7033F">
        <w:rPr>
          <w:rFonts w:eastAsia="Times New Roman" w:cstheme="minorHAnsi"/>
          <w:sz w:val="20"/>
          <w:szCs w:val="20"/>
        </w:rPr>
        <w:t>τoυ</w:t>
      </w:r>
      <w:proofErr w:type="spellEnd"/>
      <w:r w:rsidRPr="00F7033F">
        <w:rPr>
          <w:rFonts w:eastAsia="Times New Roman" w:cstheme="minorHAnsi"/>
          <w:sz w:val="20"/>
          <w:szCs w:val="20"/>
        </w:rPr>
        <w:t xml:space="preserve">, τα οποία δεν εμπίπτουν στις εγκαταστάσεις και τον εξοπλισμό που του παραχωρήθηκε. Προς άρση οποιασδήποτε αμφιβολίας, ο Αδειούχος  έχει </w:t>
      </w:r>
      <w:proofErr w:type="spellStart"/>
      <w:r w:rsidRPr="00F7033F">
        <w:rPr>
          <w:rFonts w:eastAsia="Times New Roman" w:cstheme="minorHAnsi"/>
          <w:sz w:val="20"/>
          <w:szCs w:val="20"/>
        </w:rPr>
        <w:t>ευθύvη</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vα</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απoκαταστήσει</w:t>
      </w:r>
      <w:proofErr w:type="spellEnd"/>
      <w:r w:rsidRPr="00F7033F">
        <w:rPr>
          <w:rFonts w:eastAsia="Times New Roman" w:cstheme="minorHAnsi"/>
          <w:sz w:val="20"/>
          <w:szCs w:val="20"/>
        </w:rPr>
        <w:t xml:space="preserve"> κάθε ζημιά η </w:t>
      </w:r>
      <w:proofErr w:type="spellStart"/>
      <w:r w:rsidRPr="00F7033F">
        <w:rPr>
          <w:rFonts w:eastAsia="Times New Roman" w:cstheme="minorHAnsi"/>
          <w:sz w:val="20"/>
          <w:szCs w:val="20"/>
        </w:rPr>
        <w:t>oπoία</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έγιvε</w:t>
      </w:r>
      <w:proofErr w:type="spellEnd"/>
      <w:r w:rsidRPr="00F7033F">
        <w:rPr>
          <w:rFonts w:eastAsia="Times New Roman" w:cstheme="minorHAnsi"/>
          <w:sz w:val="20"/>
          <w:szCs w:val="20"/>
        </w:rPr>
        <w:t xml:space="preserve"> </w:t>
      </w:r>
      <w:r w:rsidR="008D2DEE" w:rsidRPr="00F7033F">
        <w:rPr>
          <w:rFonts w:eastAsia="Times New Roman" w:cstheme="minorHAnsi"/>
          <w:sz w:val="20"/>
          <w:szCs w:val="20"/>
        </w:rPr>
        <w:t>στο ακίνητο</w:t>
      </w:r>
      <w:r w:rsidRPr="00F7033F">
        <w:rPr>
          <w:rFonts w:eastAsia="Times New Roman" w:cstheme="minorHAnsi"/>
          <w:sz w:val="20"/>
          <w:szCs w:val="20"/>
        </w:rPr>
        <w:t xml:space="preserve"> λόγω της εξαγωγής και/ή μετακίνησης </w:t>
      </w:r>
      <w:proofErr w:type="spellStart"/>
      <w:r w:rsidRPr="00F7033F">
        <w:rPr>
          <w:rFonts w:eastAsia="Times New Roman" w:cstheme="minorHAnsi"/>
          <w:sz w:val="20"/>
          <w:szCs w:val="20"/>
        </w:rPr>
        <w:t>τωv</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πιo</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πάvω</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πραγμάτωv</w:t>
      </w:r>
      <w:proofErr w:type="spellEnd"/>
      <w:r w:rsidRPr="00F7033F">
        <w:rPr>
          <w:rFonts w:eastAsia="Times New Roman" w:cstheme="minorHAnsi"/>
          <w:sz w:val="20"/>
          <w:szCs w:val="20"/>
        </w:rPr>
        <w:t xml:space="preserve">, μέσα σε τρεις </w:t>
      </w:r>
      <w:proofErr w:type="spellStart"/>
      <w:r w:rsidRPr="00F7033F">
        <w:rPr>
          <w:rFonts w:eastAsia="Times New Roman" w:cstheme="minorHAnsi"/>
          <w:sz w:val="20"/>
          <w:szCs w:val="20"/>
        </w:rPr>
        <w:t>μήvες</w:t>
      </w:r>
      <w:proofErr w:type="spellEnd"/>
      <w:r w:rsidRPr="00F7033F">
        <w:rPr>
          <w:rFonts w:eastAsia="Times New Roman" w:cstheme="minorHAnsi"/>
          <w:sz w:val="20"/>
          <w:szCs w:val="20"/>
        </w:rPr>
        <w:t xml:space="preserve"> από τη λήξη της Συμφωνίας. </w:t>
      </w:r>
    </w:p>
    <w:p w14:paraId="55D05F70" w14:textId="122858B3" w:rsidR="0021365D" w:rsidRPr="00F7033F" w:rsidRDefault="00DA7404" w:rsidP="00E73B1E">
      <w:pPr>
        <w:pStyle w:val="ListParagraph"/>
        <w:numPr>
          <w:ilvl w:val="0"/>
          <w:numId w:val="28"/>
        </w:numPr>
        <w:tabs>
          <w:tab w:val="left" w:pos="-1440"/>
        </w:tabs>
        <w:spacing w:after="0" w:line="360" w:lineRule="auto"/>
        <w:jc w:val="both"/>
        <w:rPr>
          <w:rFonts w:eastAsia="Times New Roman" w:cstheme="minorHAnsi"/>
          <w:sz w:val="20"/>
          <w:szCs w:val="20"/>
        </w:rPr>
      </w:pPr>
      <w:r w:rsidRPr="00F7033F">
        <w:rPr>
          <w:rFonts w:eastAsia="Times New Roman" w:cstheme="minorHAnsi"/>
          <w:sz w:val="20"/>
          <w:szCs w:val="20"/>
        </w:rPr>
        <w:t xml:space="preserve">Κατά τη λήξη ή τον τερματισμό της παρούσας Συμφωνίας, ο Αδειούχος θα παραδώσει </w:t>
      </w:r>
      <w:r w:rsidR="008D2DEE" w:rsidRPr="00F7033F">
        <w:rPr>
          <w:rFonts w:eastAsia="Times New Roman" w:cstheme="minorHAnsi"/>
          <w:sz w:val="20"/>
          <w:szCs w:val="20"/>
        </w:rPr>
        <w:t xml:space="preserve">το ακίνητο </w:t>
      </w:r>
      <w:r w:rsidR="00B052DB" w:rsidRPr="00F7033F">
        <w:rPr>
          <w:rFonts w:eastAsia="Times New Roman" w:cstheme="minorHAnsi"/>
          <w:sz w:val="20"/>
          <w:szCs w:val="20"/>
        </w:rPr>
        <w:t>στο Κοινοτικό Συμβούλιο</w:t>
      </w:r>
      <w:r w:rsidRPr="00F7033F">
        <w:rPr>
          <w:rFonts w:eastAsia="Times New Roman" w:cstheme="minorHAnsi"/>
          <w:sz w:val="20"/>
          <w:szCs w:val="20"/>
        </w:rPr>
        <w:t xml:space="preserve">. Εάν ο Αδειούχος παραλείψει ή αρνηθεί να παραδώσει </w:t>
      </w:r>
      <w:r w:rsidR="008D2DEE" w:rsidRPr="00F7033F">
        <w:rPr>
          <w:rFonts w:eastAsia="Times New Roman" w:cstheme="minorHAnsi"/>
          <w:sz w:val="20"/>
          <w:szCs w:val="20"/>
        </w:rPr>
        <w:t xml:space="preserve">το ακίνητο </w:t>
      </w:r>
      <w:r w:rsidRPr="00F7033F">
        <w:rPr>
          <w:rFonts w:eastAsia="Times New Roman" w:cstheme="minorHAnsi"/>
          <w:sz w:val="20"/>
          <w:szCs w:val="20"/>
        </w:rPr>
        <w:t>κατά την λήξη ή τον τερματισμό της παρούσας Συμφωνίας</w:t>
      </w:r>
      <w:r w:rsidR="00E73B1E" w:rsidRPr="00F7033F">
        <w:rPr>
          <w:rFonts w:eastAsia="Times New Roman" w:cstheme="minorHAnsi"/>
          <w:sz w:val="20"/>
          <w:szCs w:val="20"/>
        </w:rPr>
        <w:t>,</w:t>
      </w:r>
      <w:r w:rsidRPr="00F7033F">
        <w:rPr>
          <w:rFonts w:eastAsia="Times New Roman" w:cstheme="minorHAnsi"/>
          <w:sz w:val="20"/>
          <w:szCs w:val="20"/>
        </w:rPr>
        <w:t xml:space="preserve"> θα θεωρείται ότι κατέχει τούτ</w:t>
      </w:r>
      <w:r w:rsidR="008D2DEE" w:rsidRPr="00F7033F">
        <w:rPr>
          <w:rFonts w:eastAsia="Times New Roman" w:cstheme="minorHAnsi"/>
          <w:sz w:val="20"/>
          <w:szCs w:val="20"/>
        </w:rPr>
        <w:t>ο</w:t>
      </w:r>
      <w:r w:rsidRPr="00F7033F">
        <w:rPr>
          <w:rFonts w:eastAsia="Times New Roman" w:cstheme="minorHAnsi"/>
          <w:sz w:val="20"/>
          <w:szCs w:val="20"/>
        </w:rPr>
        <w:t xml:space="preserve"> παράνομα και θα υποχρεούται στην πληρωμή €</w:t>
      </w:r>
      <w:r w:rsidR="00E73B1E" w:rsidRPr="00F7033F">
        <w:rPr>
          <w:rFonts w:eastAsia="Times New Roman" w:cstheme="minorHAnsi"/>
          <w:sz w:val="20"/>
          <w:szCs w:val="20"/>
        </w:rPr>
        <w:t>1</w:t>
      </w:r>
      <w:r w:rsidRPr="00F7033F">
        <w:rPr>
          <w:rFonts w:eastAsia="Times New Roman" w:cstheme="minorHAnsi"/>
          <w:sz w:val="20"/>
          <w:szCs w:val="20"/>
        </w:rPr>
        <w:t>00 ημερησίως και δύναται να εγερθεί εναντίον του αγωγή ανάκτηση κατοχής.</w:t>
      </w:r>
    </w:p>
    <w:p w14:paraId="4BB98C79" w14:textId="5F0A598C" w:rsidR="0021365D" w:rsidRPr="00F7033F" w:rsidRDefault="00DA7404" w:rsidP="00E73B1E">
      <w:pPr>
        <w:pStyle w:val="ListParagraph"/>
        <w:numPr>
          <w:ilvl w:val="0"/>
          <w:numId w:val="28"/>
        </w:numPr>
        <w:tabs>
          <w:tab w:val="left" w:pos="-1440"/>
        </w:tabs>
        <w:spacing w:after="0" w:line="360" w:lineRule="auto"/>
        <w:jc w:val="both"/>
        <w:rPr>
          <w:rFonts w:eastAsia="Times New Roman" w:cstheme="minorHAnsi"/>
          <w:sz w:val="20"/>
          <w:szCs w:val="20"/>
        </w:rPr>
      </w:pPr>
      <w:r w:rsidRPr="00F7033F">
        <w:rPr>
          <w:rFonts w:eastAsia="Calibri" w:cstheme="minorHAnsi"/>
          <w:sz w:val="20"/>
          <w:szCs w:val="20"/>
        </w:rPr>
        <w:t xml:space="preserve">Οποιαδήποτε γραπτή επικοινωνία που σχετίζεται με την παρούσα Συμφωνία  μεταξύ </w:t>
      </w:r>
      <w:r w:rsidR="00B052DB" w:rsidRPr="00F7033F">
        <w:rPr>
          <w:rFonts w:eastAsia="Calibri" w:cstheme="minorHAnsi"/>
          <w:sz w:val="20"/>
          <w:szCs w:val="20"/>
        </w:rPr>
        <w:t>του Κοινοτικού Συμβουλίου</w:t>
      </w:r>
      <w:r w:rsidRPr="00F7033F">
        <w:rPr>
          <w:rFonts w:eastAsia="Calibri" w:cstheme="minorHAnsi"/>
          <w:bCs/>
          <w:sz w:val="20"/>
          <w:szCs w:val="20"/>
        </w:rPr>
        <w:t xml:space="preserve"> </w:t>
      </w:r>
      <w:r w:rsidRPr="00F7033F">
        <w:rPr>
          <w:rFonts w:eastAsia="Calibri" w:cstheme="minorHAnsi"/>
          <w:sz w:val="20"/>
          <w:szCs w:val="20"/>
        </w:rPr>
        <w:t>και του Αδειούχου θα αποστέλλεται με συστημένο ταχυδρομείο, ή με ηλεκτρονικό ταχυδρομείο, ή με τηλεομοιότυπο, ή διά χειρός παράδοση</w:t>
      </w:r>
      <w:r w:rsidR="00E73B1E" w:rsidRPr="00F7033F">
        <w:rPr>
          <w:rFonts w:eastAsia="Calibri" w:cstheme="minorHAnsi"/>
          <w:sz w:val="20"/>
          <w:szCs w:val="20"/>
        </w:rPr>
        <w:t>.</w:t>
      </w:r>
    </w:p>
    <w:p w14:paraId="2B1A2D5F" w14:textId="77777777" w:rsidR="0021365D" w:rsidRPr="00F7033F" w:rsidRDefault="0021365D" w:rsidP="0021365D">
      <w:pPr>
        <w:pStyle w:val="ListParagraph"/>
        <w:tabs>
          <w:tab w:val="left" w:pos="-1440"/>
        </w:tabs>
        <w:spacing w:after="0" w:line="360" w:lineRule="auto"/>
        <w:jc w:val="both"/>
        <w:rPr>
          <w:rFonts w:eastAsia="Times New Roman" w:cstheme="minorHAnsi"/>
          <w:sz w:val="20"/>
          <w:szCs w:val="20"/>
        </w:rPr>
      </w:pPr>
    </w:p>
    <w:p w14:paraId="6AD2BDBC" w14:textId="77777777" w:rsidR="00163AD7" w:rsidRPr="00F7033F" w:rsidRDefault="00163AD7" w:rsidP="0021365D">
      <w:pPr>
        <w:pStyle w:val="ListParagraph"/>
        <w:numPr>
          <w:ilvl w:val="0"/>
          <w:numId w:val="7"/>
        </w:numPr>
        <w:tabs>
          <w:tab w:val="left" w:pos="-1440"/>
        </w:tabs>
        <w:spacing w:after="0" w:line="360" w:lineRule="auto"/>
        <w:jc w:val="both"/>
        <w:rPr>
          <w:rFonts w:eastAsia="Times New Roman" w:cstheme="minorHAnsi"/>
          <w:b/>
          <w:bCs/>
          <w:sz w:val="20"/>
          <w:szCs w:val="20"/>
        </w:rPr>
      </w:pPr>
      <w:r w:rsidRPr="00F7033F">
        <w:rPr>
          <w:rFonts w:eastAsia="Calibri" w:cstheme="minorHAnsi"/>
          <w:b/>
          <w:bCs/>
          <w:sz w:val="20"/>
          <w:szCs w:val="20"/>
        </w:rPr>
        <w:t>Τερματισμός Συμφωνίας</w:t>
      </w:r>
    </w:p>
    <w:p w14:paraId="1C77BBDE" w14:textId="77777777" w:rsidR="00163AD7" w:rsidRPr="00F7033F" w:rsidRDefault="00DA7404" w:rsidP="00163AD7">
      <w:pPr>
        <w:pStyle w:val="ListParagraph"/>
        <w:numPr>
          <w:ilvl w:val="0"/>
          <w:numId w:val="29"/>
        </w:numPr>
        <w:tabs>
          <w:tab w:val="left" w:pos="-1440"/>
        </w:tabs>
        <w:spacing w:after="0" w:line="360" w:lineRule="auto"/>
        <w:jc w:val="both"/>
        <w:rPr>
          <w:rFonts w:eastAsia="Times New Roman" w:cstheme="minorHAnsi"/>
          <w:sz w:val="20"/>
          <w:szCs w:val="20"/>
        </w:rPr>
      </w:pPr>
      <w:r w:rsidRPr="00F7033F">
        <w:rPr>
          <w:rFonts w:eastAsia="Calibri" w:cstheme="minorHAnsi"/>
          <w:sz w:val="20"/>
          <w:szCs w:val="20"/>
        </w:rPr>
        <w:t xml:space="preserve">Όλοι οι όροι της Συμφωνίας αποτελούν ουσιώδεις όρους αυτής, και εκτός στο βαθμό που η παρούσα Συμφωνία προβλέπει αλλιώς, παράβαση οποιουδήποτε όρου  θα δίδει το δικαίωμα στο αναίτιο συμβαλλόμενο να τερματίσει αυτήν άνευ βλάβης σε οποιοδήποτε άλλο δικαίωμα που μπορεί αυτός να έχει. </w:t>
      </w:r>
    </w:p>
    <w:p w14:paraId="24D9FD9C" w14:textId="77777777" w:rsidR="00163AD7" w:rsidRPr="00F7033F" w:rsidRDefault="00DA7404" w:rsidP="00DA7404">
      <w:pPr>
        <w:pStyle w:val="ListParagraph"/>
        <w:numPr>
          <w:ilvl w:val="0"/>
          <w:numId w:val="29"/>
        </w:numPr>
        <w:tabs>
          <w:tab w:val="left" w:pos="-1440"/>
        </w:tabs>
        <w:spacing w:after="0" w:line="360" w:lineRule="auto"/>
        <w:jc w:val="both"/>
        <w:rPr>
          <w:rFonts w:eastAsia="Times New Roman" w:cstheme="minorHAnsi"/>
          <w:sz w:val="20"/>
          <w:szCs w:val="20"/>
        </w:rPr>
      </w:pPr>
      <w:r w:rsidRPr="00F7033F">
        <w:rPr>
          <w:rFonts w:eastAsia="Times New Roman" w:cstheme="minorHAnsi"/>
          <w:sz w:val="20"/>
          <w:szCs w:val="20"/>
        </w:rPr>
        <w:t xml:space="preserve">Η παρούσα Συμφωνία μπορεί επίσης να τερματιστεί πριν την καθορισμένη ημερομηνία χρονικής της διάρκειας νοουμένου ότι το συμβαλλόμενο μέρος που επιθυμεί να τερματίσει δώσει στον αντισυμβαλλόμενο του, έγγραφη προειδοποίηση τριών τουλάχιστον μηνών. </w:t>
      </w:r>
    </w:p>
    <w:p w14:paraId="7AEC472F" w14:textId="5CAFC155" w:rsidR="00DA7404" w:rsidRPr="00F7033F" w:rsidRDefault="00DA7404" w:rsidP="00DA7404">
      <w:pPr>
        <w:pStyle w:val="ListParagraph"/>
        <w:numPr>
          <w:ilvl w:val="0"/>
          <w:numId w:val="29"/>
        </w:numPr>
        <w:tabs>
          <w:tab w:val="left" w:pos="-1440"/>
        </w:tabs>
        <w:spacing w:after="0" w:line="360" w:lineRule="auto"/>
        <w:jc w:val="both"/>
        <w:rPr>
          <w:rFonts w:eastAsia="Times New Roman" w:cstheme="minorHAnsi"/>
          <w:sz w:val="20"/>
          <w:szCs w:val="20"/>
        </w:rPr>
      </w:pPr>
      <w:r w:rsidRPr="00F7033F">
        <w:rPr>
          <w:rFonts w:eastAsia="Calibri" w:cstheme="minorHAnsi"/>
          <w:sz w:val="20"/>
          <w:szCs w:val="20"/>
        </w:rPr>
        <w:t xml:space="preserve">Η νομοθεσία της Κυπριακής Δημοκρατίας θα διέπει όλα τα θέματα που αφορούν τη Συμφωνία και δικαιοδοσία για επίλυση οποιασδήποτε διαφοράς θα έχουν τα Κυπριακά Δικαστήρια. </w:t>
      </w:r>
    </w:p>
    <w:p w14:paraId="5D98C673" w14:textId="1867F15D" w:rsidR="00163AD7" w:rsidRPr="00F7033F" w:rsidRDefault="00163AD7" w:rsidP="00163AD7">
      <w:pPr>
        <w:pStyle w:val="ListParagraph"/>
        <w:numPr>
          <w:ilvl w:val="0"/>
          <w:numId w:val="29"/>
        </w:numPr>
        <w:rPr>
          <w:rFonts w:cstheme="minorHAnsi"/>
          <w:sz w:val="20"/>
          <w:szCs w:val="20"/>
        </w:rPr>
      </w:pPr>
      <w:r w:rsidRPr="00F7033F">
        <w:rPr>
          <w:rFonts w:eastAsia="Times New Roman" w:cstheme="minorHAnsi"/>
          <w:sz w:val="20"/>
          <w:szCs w:val="20"/>
        </w:rPr>
        <w:t xml:space="preserve">Το Κοινοτικό Συμβούλιο  </w:t>
      </w:r>
      <w:proofErr w:type="spellStart"/>
      <w:r w:rsidRPr="00F7033F">
        <w:rPr>
          <w:rFonts w:eastAsia="Times New Roman" w:cstheme="minorHAnsi"/>
          <w:sz w:val="20"/>
          <w:szCs w:val="20"/>
        </w:rPr>
        <w:t>υπoχρεoύται</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vα</w:t>
      </w:r>
      <w:proofErr w:type="spellEnd"/>
      <w:r w:rsidRPr="00F7033F">
        <w:rPr>
          <w:rFonts w:eastAsia="Times New Roman" w:cstheme="minorHAnsi"/>
          <w:sz w:val="20"/>
          <w:szCs w:val="20"/>
        </w:rPr>
        <w:t xml:space="preserve"> επιτρέπει </w:t>
      </w:r>
      <w:proofErr w:type="spellStart"/>
      <w:r w:rsidRPr="00F7033F">
        <w:rPr>
          <w:rFonts w:eastAsia="Times New Roman" w:cstheme="minorHAnsi"/>
          <w:sz w:val="20"/>
          <w:szCs w:val="20"/>
        </w:rPr>
        <w:t>στov</w:t>
      </w:r>
      <w:proofErr w:type="spellEnd"/>
      <w:r w:rsidRPr="00F7033F">
        <w:rPr>
          <w:rFonts w:eastAsia="Times New Roman" w:cstheme="minorHAnsi"/>
          <w:sz w:val="20"/>
          <w:szCs w:val="20"/>
        </w:rPr>
        <w:t xml:space="preserve"> Αδειούχο, </w:t>
      </w:r>
      <w:proofErr w:type="spellStart"/>
      <w:r w:rsidRPr="00F7033F">
        <w:rPr>
          <w:rFonts w:eastAsia="Times New Roman" w:cstheme="minorHAnsi"/>
          <w:sz w:val="20"/>
          <w:szCs w:val="20"/>
        </w:rPr>
        <w:t>εφόσov</w:t>
      </w:r>
      <w:proofErr w:type="spellEnd"/>
      <w:r w:rsidRPr="00F7033F">
        <w:rPr>
          <w:rFonts w:eastAsia="Times New Roman" w:cstheme="minorHAnsi"/>
          <w:sz w:val="20"/>
          <w:szCs w:val="20"/>
        </w:rPr>
        <w:t xml:space="preserve"> αυτός καταβάλλει </w:t>
      </w:r>
      <w:proofErr w:type="spellStart"/>
      <w:r w:rsidRPr="00F7033F">
        <w:rPr>
          <w:rFonts w:eastAsia="Times New Roman" w:cstheme="minorHAnsi"/>
          <w:sz w:val="20"/>
          <w:szCs w:val="20"/>
        </w:rPr>
        <w:t>τo</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συμφωvημέvo</w:t>
      </w:r>
      <w:proofErr w:type="spellEnd"/>
      <w:r w:rsidRPr="00F7033F">
        <w:rPr>
          <w:rFonts w:eastAsia="Times New Roman" w:cstheme="minorHAnsi"/>
          <w:sz w:val="20"/>
          <w:szCs w:val="20"/>
        </w:rPr>
        <w:t xml:space="preserve"> δικαίωμα άδειας χρήσης και </w:t>
      </w:r>
      <w:proofErr w:type="spellStart"/>
      <w:r w:rsidRPr="00F7033F">
        <w:rPr>
          <w:rFonts w:eastAsia="Times New Roman" w:cstheme="minorHAnsi"/>
          <w:sz w:val="20"/>
          <w:szCs w:val="20"/>
        </w:rPr>
        <w:t>εκπληρώvει</w:t>
      </w:r>
      <w:proofErr w:type="spellEnd"/>
      <w:r w:rsidRPr="00F7033F">
        <w:rPr>
          <w:rFonts w:eastAsia="Times New Roman" w:cstheme="minorHAnsi"/>
          <w:sz w:val="20"/>
          <w:szCs w:val="20"/>
        </w:rPr>
        <w:t xml:space="preserve"> τις </w:t>
      </w:r>
      <w:proofErr w:type="spellStart"/>
      <w:r w:rsidRPr="00F7033F">
        <w:rPr>
          <w:rFonts w:eastAsia="Times New Roman" w:cstheme="minorHAnsi"/>
          <w:sz w:val="20"/>
          <w:szCs w:val="20"/>
        </w:rPr>
        <w:t>υπόλoιπες</w:t>
      </w:r>
      <w:proofErr w:type="spellEnd"/>
      <w:r w:rsidRPr="00F7033F">
        <w:rPr>
          <w:rFonts w:eastAsia="Times New Roman" w:cstheme="minorHAnsi"/>
          <w:sz w:val="20"/>
          <w:szCs w:val="20"/>
        </w:rPr>
        <w:t xml:space="preserve"> συμβατικές </w:t>
      </w:r>
      <w:proofErr w:type="spellStart"/>
      <w:r w:rsidRPr="00F7033F">
        <w:rPr>
          <w:rFonts w:eastAsia="Times New Roman" w:cstheme="minorHAnsi"/>
          <w:sz w:val="20"/>
          <w:szCs w:val="20"/>
        </w:rPr>
        <w:t>υπoχρεώσεις</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τoυ</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vα</w:t>
      </w:r>
      <w:proofErr w:type="spellEnd"/>
      <w:r w:rsidRPr="00F7033F">
        <w:rPr>
          <w:rFonts w:eastAsia="Times New Roman" w:cstheme="minorHAnsi"/>
          <w:sz w:val="20"/>
          <w:szCs w:val="20"/>
        </w:rPr>
        <w:t xml:space="preserve"> κατέχει και </w:t>
      </w:r>
      <w:proofErr w:type="spellStart"/>
      <w:r w:rsidRPr="00F7033F">
        <w:rPr>
          <w:rFonts w:eastAsia="Times New Roman" w:cstheme="minorHAnsi"/>
          <w:sz w:val="20"/>
          <w:szCs w:val="20"/>
        </w:rPr>
        <w:t>καρπoύται</w:t>
      </w:r>
      <w:proofErr w:type="spellEnd"/>
      <w:r w:rsidRPr="00F7033F">
        <w:rPr>
          <w:rFonts w:eastAsia="Times New Roman" w:cstheme="minorHAnsi"/>
          <w:sz w:val="20"/>
          <w:szCs w:val="20"/>
        </w:rPr>
        <w:t xml:space="preserve"> το ακίνητο </w:t>
      </w:r>
      <w:proofErr w:type="spellStart"/>
      <w:r w:rsidRPr="00F7033F">
        <w:rPr>
          <w:rFonts w:eastAsia="Times New Roman" w:cstheme="minorHAnsi"/>
          <w:sz w:val="20"/>
          <w:szCs w:val="20"/>
        </w:rPr>
        <w:t>ειρηvικά</w:t>
      </w:r>
      <w:proofErr w:type="spellEnd"/>
      <w:r w:rsidRPr="00F7033F">
        <w:rPr>
          <w:rFonts w:eastAsia="Times New Roman" w:cstheme="minorHAnsi"/>
          <w:sz w:val="20"/>
          <w:szCs w:val="20"/>
        </w:rPr>
        <w:t xml:space="preserve"> και </w:t>
      </w:r>
      <w:proofErr w:type="spellStart"/>
      <w:r w:rsidRPr="00F7033F">
        <w:rPr>
          <w:rFonts w:eastAsia="Times New Roman" w:cstheme="minorHAnsi"/>
          <w:sz w:val="20"/>
          <w:szCs w:val="20"/>
        </w:rPr>
        <w:t>απρόσκoπτα</w:t>
      </w:r>
      <w:proofErr w:type="spellEnd"/>
      <w:r w:rsidRPr="00F7033F">
        <w:rPr>
          <w:rFonts w:eastAsia="Times New Roman" w:cstheme="minorHAnsi"/>
          <w:sz w:val="20"/>
          <w:szCs w:val="20"/>
        </w:rPr>
        <w:t xml:space="preserve">, χωρίς </w:t>
      </w:r>
      <w:proofErr w:type="spellStart"/>
      <w:r w:rsidRPr="00F7033F">
        <w:rPr>
          <w:rFonts w:eastAsia="Times New Roman" w:cstheme="minorHAnsi"/>
          <w:sz w:val="20"/>
          <w:szCs w:val="20"/>
        </w:rPr>
        <w:t>oπoιαδήπoτε</w:t>
      </w:r>
      <w:proofErr w:type="spellEnd"/>
      <w:r w:rsidRPr="00F7033F">
        <w:rPr>
          <w:rFonts w:eastAsia="Times New Roman" w:cstheme="minorHAnsi"/>
          <w:sz w:val="20"/>
          <w:szCs w:val="20"/>
        </w:rPr>
        <w:t xml:space="preserve"> παρέμβαση από </w:t>
      </w:r>
      <w:proofErr w:type="spellStart"/>
      <w:r w:rsidRPr="00F7033F">
        <w:rPr>
          <w:rFonts w:eastAsia="Times New Roman" w:cstheme="minorHAnsi"/>
          <w:sz w:val="20"/>
          <w:szCs w:val="20"/>
        </w:rPr>
        <w:t>τo</w:t>
      </w:r>
      <w:proofErr w:type="spellEnd"/>
      <w:r w:rsidRPr="00F7033F">
        <w:rPr>
          <w:rFonts w:eastAsia="Times New Roman" w:cstheme="minorHAnsi"/>
          <w:sz w:val="20"/>
          <w:szCs w:val="20"/>
        </w:rPr>
        <w:t xml:space="preserve"> Κοινοτικό Συμβούλιο ή </w:t>
      </w:r>
      <w:proofErr w:type="spellStart"/>
      <w:r w:rsidRPr="00F7033F">
        <w:rPr>
          <w:rFonts w:eastAsia="Times New Roman" w:cstheme="minorHAnsi"/>
          <w:sz w:val="20"/>
          <w:szCs w:val="20"/>
        </w:rPr>
        <w:t>oπoιoδήπoτε</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άλλo</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πρόσωπo</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τo</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oπoίo</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πρoβάλλει</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vόμιμα</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oπoιαδήπoτε</w:t>
      </w:r>
      <w:proofErr w:type="spellEnd"/>
      <w:r w:rsidRPr="00F7033F">
        <w:rPr>
          <w:rFonts w:eastAsia="Times New Roman" w:cstheme="minorHAnsi"/>
          <w:sz w:val="20"/>
          <w:szCs w:val="20"/>
        </w:rPr>
        <w:t xml:space="preserve"> αξίωση κατά ή μέσω του Κοινοτικού Συμβουλίου.</w:t>
      </w:r>
    </w:p>
    <w:p w14:paraId="43B9877B" w14:textId="77777777" w:rsidR="00163AD7" w:rsidRPr="00F7033F" w:rsidRDefault="00163AD7" w:rsidP="00DA7404">
      <w:pPr>
        <w:spacing w:after="0" w:line="360" w:lineRule="auto"/>
        <w:jc w:val="both"/>
        <w:rPr>
          <w:rFonts w:eastAsia="Calibri" w:cstheme="minorHAnsi"/>
          <w:sz w:val="20"/>
          <w:szCs w:val="20"/>
        </w:rPr>
      </w:pPr>
    </w:p>
    <w:p w14:paraId="3A67173F" w14:textId="5C3F039F" w:rsidR="00163AD7" w:rsidRPr="00F7033F" w:rsidRDefault="00163AD7" w:rsidP="00163AD7">
      <w:pPr>
        <w:pStyle w:val="ListParagraph"/>
        <w:numPr>
          <w:ilvl w:val="0"/>
          <w:numId w:val="7"/>
        </w:numPr>
        <w:spacing w:after="0" w:line="360" w:lineRule="auto"/>
        <w:jc w:val="both"/>
        <w:rPr>
          <w:rFonts w:eastAsia="Calibri" w:cstheme="minorHAnsi"/>
          <w:b/>
          <w:bCs/>
          <w:sz w:val="20"/>
          <w:szCs w:val="20"/>
        </w:rPr>
      </w:pPr>
      <w:r w:rsidRPr="00F7033F">
        <w:rPr>
          <w:rFonts w:eastAsia="Calibri" w:cstheme="minorHAnsi"/>
          <w:b/>
          <w:bCs/>
          <w:sz w:val="20"/>
          <w:szCs w:val="20"/>
        </w:rPr>
        <w:t>Ανωτέρα Βία</w:t>
      </w:r>
    </w:p>
    <w:p w14:paraId="1EA413EE" w14:textId="77777777" w:rsidR="00163AD7" w:rsidRPr="00F7033F" w:rsidRDefault="00DA7404" w:rsidP="00163AD7">
      <w:pPr>
        <w:pStyle w:val="ListParagraph"/>
        <w:numPr>
          <w:ilvl w:val="0"/>
          <w:numId w:val="30"/>
        </w:numPr>
        <w:spacing w:after="0" w:line="360" w:lineRule="auto"/>
        <w:jc w:val="both"/>
        <w:rPr>
          <w:rFonts w:eastAsia="Calibri" w:cstheme="minorHAnsi"/>
          <w:sz w:val="20"/>
          <w:szCs w:val="20"/>
        </w:rPr>
      </w:pPr>
      <w:r w:rsidRPr="00F7033F">
        <w:rPr>
          <w:rFonts w:eastAsia="Calibri" w:cstheme="minorHAnsi"/>
          <w:sz w:val="20"/>
          <w:szCs w:val="20"/>
        </w:rPr>
        <w:t xml:space="preserve">Κανένα μέρος δεν θα θεωρηθεί ότι αδυνατεί να εκπληρώσει τις συμβατικές του υποχρεώσεις εάν η εκπλήρωση των υποχρεώσεων αυτών εμποδίζεται από οποιοδήποτε γεγονός ανωτέρας βίας, το οποίο προκύπτει μετά την ημερομηνία υπογραφής της Συμφωνίας και από τα δύο μέρη. Για τους σκοπούς αυτού του άρθρου, «Ανωτέρα βία» σημαίνει θεομηνία, απεργίες (εκτός εάν αυτές περιορίζονται στους </w:t>
      </w:r>
      <w:proofErr w:type="spellStart"/>
      <w:r w:rsidRPr="00F7033F">
        <w:rPr>
          <w:rFonts w:eastAsia="Calibri" w:cstheme="minorHAnsi"/>
          <w:sz w:val="20"/>
          <w:szCs w:val="20"/>
        </w:rPr>
        <w:t>εργοδοτουμένους</w:t>
      </w:r>
      <w:proofErr w:type="spellEnd"/>
      <w:r w:rsidRPr="00F7033F">
        <w:rPr>
          <w:rFonts w:eastAsia="Calibri" w:cstheme="minorHAnsi"/>
          <w:sz w:val="20"/>
          <w:szCs w:val="20"/>
        </w:rPr>
        <w:t xml:space="preserve"> του Αδειούχου), καταλήψεις ή άλλες εργασιακές διαταραχές, εχθροπραξίες, πολέμους, κηρυγμένους ή μη, αποκλεισμούς, εξεγέρσεις, στάσεις, τρομοκρατικές ενέργειες, επιδημίες, πανδημίες, κατολισθήσεις, σεισμούς, καταιγίδες, κεραυνούς, πλημμύρες, διαβρώσεις από νερά πλημμύρας, εμφύλιες διαταραχές, εκρήξεις και οποιαδήποτε άλλα απρόβλεπτα συμβάντα που είναι πέραν από τον έλεγχο των μερών, τα οποία συμβαίνουν στην επικράτεια της Κυπριακής Δημοκρατίας στην οποία η Κυβέρνηση ασκεί αποτελεσματικό έλεγχο ή στον τόπο εγκατάστασης του Αδειούχου και τα οποία δεν δύναται να αντιμετωπιστούν από κανένα από τα μέρη με τη δέουσα φροντίδα.</w:t>
      </w:r>
    </w:p>
    <w:p w14:paraId="5878A0C0" w14:textId="77777777" w:rsidR="00163AD7" w:rsidRPr="00F7033F" w:rsidRDefault="00DA7404" w:rsidP="00163AD7">
      <w:pPr>
        <w:pStyle w:val="ListParagraph"/>
        <w:numPr>
          <w:ilvl w:val="0"/>
          <w:numId w:val="30"/>
        </w:numPr>
        <w:spacing w:after="0" w:line="360" w:lineRule="auto"/>
        <w:jc w:val="both"/>
        <w:rPr>
          <w:rFonts w:eastAsia="Calibri" w:cstheme="minorHAnsi"/>
          <w:sz w:val="20"/>
          <w:szCs w:val="20"/>
        </w:rPr>
      </w:pPr>
      <w:r w:rsidRPr="00F7033F">
        <w:rPr>
          <w:rFonts w:eastAsia="Calibri" w:cstheme="minorHAnsi"/>
          <w:sz w:val="20"/>
          <w:szCs w:val="20"/>
        </w:rPr>
        <w:t xml:space="preserve">Σε περίπτωση που ο Αδειούχος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εάν απαιτείται, </w:t>
      </w:r>
      <w:r w:rsidR="00B052DB" w:rsidRPr="00F7033F">
        <w:rPr>
          <w:rFonts w:eastAsia="Calibri" w:cstheme="minorHAnsi"/>
          <w:sz w:val="20"/>
          <w:szCs w:val="20"/>
        </w:rPr>
        <w:t>στο Κοινοτικό Συμβούλιο</w:t>
      </w:r>
      <w:r w:rsidRPr="00F7033F">
        <w:rPr>
          <w:rFonts w:eastAsia="Calibri" w:cstheme="minorHAnsi"/>
          <w:sz w:val="20"/>
          <w:szCs w:val="20"/>
        </w:rPr>
        <w:t xml:space="preserve"> τα απαραίτητα αποδεικτικά στοιχεία.</w:t>
      </w:r>
    </w:p>
    <w:p w14:paraId="44538BF5" w14:textId="77777777" w:rsidR="00163AD7" w:rsidRPr="00F7033F" w:rsidRDefault="00DA7404" w:rsidP="00163AD7">
      <w:pPr>
        <w:pStyle w:val="ListParagraph"/>
        <w:numPr>
          <w:ilvl w:val="0"/>
          <w:numId w:val="30"/>
        </w:numPr>
        <w:spacing w:after="0" w:line="360" w:lineRule="auto"/>
        <w:jc w:val="both"/>
        <w:rPr>
          <w:rFonts w:eastAsia="Calibri" w:cstheme="minorHAnsi"/>
          <w:sz w:val="20"/>
          <w:szCs w:val="20"/>
        </w:rPr>
      </w:pPr>
      <w:r w:rsidRPr="00F7033F">
        <w:rPr>
          <w:rFonts w:eastAsia="Calibri" w:cstheme="minorHAnsi"/>
          <w:sz w:val="20"/>
          <w:szCs w:val="20"/>
        </w:rPr>
        <w:t>Σε περίπτωση που ο Αδειούχος μέσα στην ανωτέρω προθεσμία δεν αναφέρει τα περιστατικά και δεν προσκομίσει τα απαραίτητα αποδεικτικά στοιχεία, στερείται του δικαιώματος να επικαλεσθεί την ύπαρξη ανωτέρας βίας.</w:t>
      </w:r>
    </w:p>
    <w:p w14:paraId="1BBB9A46" w14:textId="77777777" w:rsidR="00163AD7" w:rsidRPr="00F7033F" w:rsidRDefault="00111A9A" w:rsidP="00163AD7">
      <w:pPr>
        <w:pStyle w:val="ListParagraph"/>
        <w:numPr>
          <w:ilvl w:val="0"/>
          <w:numId w:val="30"/>
        </w:numPr>
        <w:spacing w:after="0" w:line="360" w:lineRule="auto"/>
        <w:jc w:val="both"/>
        <w:rPr>
          <w:rFonts w:eastAsia="Calibri" w:cstheme="minorHAnsi"/>
          <w:sz w:val="20"/>
          <w:szCs w:val="20"/>
        </w:rPr>
      </w:pPr>
      <w:r w:rsidRPr="00F7033F">
        <w:rPr>
          <w:rFonts w:eastAsia="Calibri" w:cstheme="minorHAnsi"/>
          <w:sz w:val="20"/>
          <w:szCs w:val="20"/>
        </w:rPr>
        <w:t>Το Κοινοτικό Συμβούλιο</w:t>
      </w:r>
      <w:r w:rsidR="00DA7404" w:rsidRPr="00F7033F">
        <w:rPr>
          <w:rFonts w:eastAsia="Calibri" w:cstheme="minorHAnsi"/>
          <w:sz w:val="20"/>
          <w:szCs w:val="20"/>
        </w:rPr>
        <w:t xml:space="preserve">  υποχρεούται να απαντήσει μέσα σε τριάντα (30) ημέρες από την </w:t>
      </w:r>
      <w:proofErr w:type="spellStart"/>
      <w:r w:rsidR="00DA7404" w:rsidRPr="00F7033F">
        <w:rPr>
          <w:rFonts w:eastAsia="Calibri" w:cstheme="minorHAnsi"/>
          <w:sz w:val="20"/>
          <w:szCs w:val="20"/>
        </w:rPr>
        <w:t>περιέλευση</w:t>
      </w:r>
      <w:proofErr w:type="spellEnd"/>
      <w:r w:rsidR="00DA7404" w:rsidRPr="00F7033F">
        <w:rPr>
          <w:rFonts w:eastAsia="Calibri" w:cstheme="minorHAnsi"/>
          <w:sz w:val="20"/>
          <w:szCs w:val="20"/>
        </w:rPr>
        <w:t xml:space="preserve"> σε αυτήν της προαναφερόμενης αναφοράς του Αδειούχου. Εάν </w:t>
      </w:r>
      <w:r w:rsidRPr="00F7033F">
        <w:rPr>
          <w:rFonts w:eastAsia="Calibri" w:cstheme="minorHAnsi"/>
          <w:sz w:val="20"/>
          <w:szCs w:val="20"/>
        </w:rPr>
        <w:t>το Κοινοτικό Συμβούλιο</w:t>
      </w:r>
      <w:r w:rsidR="00DA7404" w:rsidRPr="00F7033F">
        <w:rPr>
          <w:rFonts w:eastAsia="Calibri" w:cstheme="minorHAnsi"/>
          <w:sz w:val="20"/>
          <w:szCs w:val="20"/>
        </w:rPr>
        <w:t xml:space="preserve">   δεν απαντήσει εντός του ανωτέρω χρονικού διαστήματος, θα θεωρείται ότι έχει γίνει αποδεκτό από αυτήν το εν λόγω γεγονός ανωτέρας βίας.</w:t>
      </w:r>
    </w:p>
    <w:p w14:paraId="06371E77" w14:textId="3D1D2812" w:rsidR="00DA7404" w:rsidRPr="00F7033F" w:rsidRDefault="00DA7404" w:rsidP="00163AD7">
      <w:pPr>
        <w:pStyle w:val="ListParagraph"/>
        <w:numPr>
          <w:ilvl w:val="0"/>
          <w:numId w:val="30"/>
        </w:numPr>
        <w:spacing w:after="0" w:line="360" w:lineRule="auto"/>
        <w:jc w:val="both"/>
        <w:rPr>
          <w:rFonts w:eastAsia="Calibri" w:cstheme="minorHAnsi"/>
          <w:sz w:val="20"/>
          <w:szCs w:val="20"/>
        </w:rPr>
      </w:pPr>
      <w:r w:rsidRPr="00F7033F">
        <w:rPr>
          <w:rFonts w:eastAsia="Calibri" w:cstheme="minorHAnsi"/>
          <w:sz w:val="20"/>
          <w:szCs w:val="20"/>
        </w:rPr>
        <w:t xml:space="preserve">Σε περίπτωση που </w:t>
      </w:r>
      <w:r w:rsidR="00111A9A" w:rsidRPr="00F7033F">
        <w:rPr>
          <w:rFonts w:eastAsia="Calibri" w:cstheme="minorHAnsi"/>
          <w:sz w:val="20"/>
          <w:szCs w:val="20"/>
        </w:rPr>
        <w:t>το Κοινοτικό Συμβούλιο</w:t>
      </w:r>
      <w:r w:rsidRPr="00F7033F">
        <w:rPr>
          <w:rFonts w:eastAsia="Calibri" w:cstheme="minorHAnsi"/>
          <w:sz w:val="20"/>
          <w:szCs w:val="20"/>
        </w:rPr>
        <w:t xml:space="preserve"> επικαλείται ανωτέρα βία, υποχρεούται να ενημερώσει τον Αδειούχο μέσα σε είκοσι (20) ημέρες από τότε που συνέβησαν τα περιστατικά που συνιστούν την ανωτέρα βία. </w:t>
      </w:r>
    </w:p>
    <w:p w14:paraId="229715A7" w14:textId="77777777" w:rsidR="00163AD7" w:rsidRPr="00F7033F" w:rsidRDefault="00163AD7" w:rsidP="00163AD7">
      <w:pPr>
        <w:pStyle w:val="ListParagraph"/>
        <w:spacing w:after="0" w:line="360" w:lineRule="auto"/>
        <w:jc w:val="both"/>
        <w:rPr>
          <w:rFonts w:eastAsia="Calibri" w:cstheme="minorHAnsi"/>
          <w:sz w:val="20"/>
          <w:szCs w:val="20"/>
        </w:rPr>
      </w:pPr>
    </w:p>
    <w:p w14:paraId="4B7B7F1D" w14:textId="545CFC76" w:rsidR="008D2DEE" w:rsidRPr="00F7033F" w:rsidRDefault="00DA7404" w:rsidP="00163AD7">
      <w:pPr>
        <w:pStyle w:val="ListParagraph"/>
        <w:numPr>
          <w:ilvl w:val="0"/>
          <w:numId w:val="7"/>
        </w:numPr>
        <w:spacing w:after="200" w:line="360" w:lineRule="auto"/>
        <w:jc w:val="both"/>
        <w:rPr>
          <w:rFonts w:eastAsia="Calibri" w:cstheme="minorHAnsi"/>
          <w:sz w:val="20"/>
          <w:szCs w:val="20"/>
        </w:rPr>
      </w:pPr>
      <w:r w:rsidRPr="00F7033F">
        <w:rPr>
          <w:rFonts w:eastAsia="Calibri" w:cstheme="minorHAnsi"/>
          <w:sz w:val="20"/>
          <w:szCs w:val="20"/>
        </w:rPr>
        <w:t xml:space="preserve">  </w:t>
      </w:r>
      <w:r w:rsidR="00E73B1E" w:rsidRPr="00F7033F">
        <w:rPr>
          <w:rFonts w:eastAsia="Calibri" w:cstheme="minorHAnsi"/>
          <w:sz w:val="20"/>
          <w:szCs w:val="20"/>
        </w:rPr>
        <w:t>Το κοινοτικό Συμβούλιο</w:t>
      </w:r>
      <w:r w:rsidRPr="00F7033F">
        <w:rPr>
          <w:rFonts w:eastAsia="Calibri" w:cstheme="minorHAnsi"/>
          <w:sz w:val="20"/>
          <w:szCs w:val="20"/>
        </w:rPr>
        <w:t xml:space="preserve"> θα καταβάλει τα έξοδα χαρτοσήμανσης της παρούσας Συμφωνίας. </w:t>
      </w:r>
    </w:p>
    <w:p w14:paraId="4F7DBC53" w14:textId="1BBE0AF3" w:rsidR="00DA7404" w:rsidRPr="00F7033F" w:rsidRDefault="00DA7404" w:rsidP="00DA7404">
      <w:pPr>
        <w:spacing w:after="0" w:line="360" w:lineRule="auto"/>
        <w:jc w:val="both"/>
        <w:rPr>
          <w:rFonts w:eastAsia="Times New Roman" w:cstheme="minorHAnsi"/>
          <w:sz w:val="20"/>
          <w:szCs w:val="20"/>
        </w:rPr>
      </w:pPr>
      <w:r w:rsidRPr="00F7033F">
        <w:rPr>
          <w:rFonts w:eastAsia="Times New Roman" w:cstheme="minorHAnsi"/>
          <w:sz w:val="20"/>
          <w:szCs w:val="20"/>
        </w:rPr>
        <w:t xml:space="preserve">ΥΠΟΓΡΑΦΤΗΚΕ </w:t>
      </w:r>
      <w:r w:rsidR="00EA1F20" w:rsidRPr="00F7033F">
        <w:rPr>
          <w:rFonts w:eastAsia="Times New Roman" w:cstheme="minorHAnsi"/>
          <w:sz w:val="20"/>
          <w:szCs w:val="20"/>
        </w:rPr>
        <w:t xml:space="preserve">σε δύο αντίγραφα </w:t>
      </w:r>
      <w:r w:rsidRPr="00F7033F">
        <w:rPr>
          <w:rFonts w:eastAsia="Times New Roman" w:cstheme="minorHAnsi"/>
          <w:sz w:val="20"/>
          <w:szCs w:val="20"/>
        </w:rPr>
        <w:t xml:space="preserve">από τα </w:t>
      </w:r>
      <w:r w:rsidR="00EA1F20" w:rsidRPr="00F7033F">
        <w:rPr>
          <w:rFonts w:eastAsia="Times New Roman" w:cstheme="minorHAnsi"/>
          <w:sz w:val="20"/>
          <w:szCs w:val="20"/>
        </w:rPr>
        <w:t>συμβαλλόμενα</w:t>
      </w:r>
      <w:r w:rsidRPr="00F7033F">
        <w:rPr>
          <w:rFonts w:eastAsia="Times New Roman" w:cstheme="minorHAnsi"/>
          <w:sz w:val="20"/>
          <w:szCs w:val="20"/>
        </w:rPr>
        <w:t xml:space="preserve"> μέρη </w:t>
      </w:r>
      <w:proofErr w:type="spellStart"/>
      <w:r w:rsidRPr="00F7033F">
        <w:rPr>
          <w:rFonts w:eastAsia="Times New Roman" w:cstheme="minorHAnsi"/>
          <w:sz w:val="20"/>
          <w:szCs w:val="20"/>
        </w:rPr>
        <w:t>τηv</w:t>
      </w:r>
      <w:proofErr w:type="spellEnd"/>
      <w:r w:rsidRPr="00F7033F">
        <w:rPr>
          <w:rFonts w:eastAsia="Times New Roman" w:cstheme="minorHAnsi"/>
          <w:sz w:val="20"/>
          <w:szCs w:val="20"/>
        </w:rPr>
        <w:t xml:space="preserve"> </w:t>
      </w:r>
      <w:r w:rsidR="00EA1F20" w:rsidRPr="00F7033F">
        <w:rPr>
          <w:rFonts w:eastAsia="Times New Roman" w:cstheme="minorHAnsi"/>
          <w:sz w:val="20"/>
          <w:szCs w:val="20"/>
        </w:rPr>
        <w:t>ημερομηνία</w:t>
      </w:r>
      <w:r w:rsidRPr="00F7033F">
        <w:rPr>
          <w:rFonts w:eastAsia="Times New Roman" w:cstheme="minorHAnsi"/>
          <w:sz w:val="20"/>
          <w:szCs w:val="20"/>
        </w:rPr>
        <w:t xml:space="preserve"> </w:t>
      </w:r>
      <w:proofErr w:type="spellStart"/>
      <w:r w:rsidRPr="00F7033F">
        <w:rPr>
          <w:rFonts w:eastAsia="Times New Roman" w:cstheme="minorHAnsi"/>
          <w:sz w:val="20"/>
          <w:szCs w:val="20"/>
        </w:rPr>
        <w:t>πoυ</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φαίvεται</w:t>
      </w:r>
      <w:proofErr w:type="spellEnd"/>
      <w:r w:rsidRPr="00F7033F">
        <w:rPr>
          <w:rFonts w:eastAsia="Times New Roman" w:cstheme="minorHAnsi"/>
          <w:sz w:val="20"/>
          <w:szCs w:val="20"/>
        </w:rPr>
        <w:t xml:space="preserve"> </w:t>
      </w:r>
      <w:proofErr w:type="spellStart"/>
      <w:r w:rsidRPr="00F7033F">
        <w:rPr>
          <w:rFonts w:eastAsia="Times New Roman" w:cstheme="minorHAnsi"/>
          <w:sz w:val="20"/>
          <w:szCs w:val="20"/>
        </w:rPr>
        <w:t>στηv</w:t>
      </w:r>
      <w:proofErr w:type="spellEnd"/>
      <w:r w:rsidRPr="00F7033F">
        <w:rPr>
          <w:rFonts w:eastAsia="Times New Roman" w:cstheme="minorHAnsi"/>
          <w:sz w:val="20"/>
          <w:szCs w:val="20"/>
        </w:rPr>
        <w:t xml:space="preserve"> αρχή της συμφωνίας  αυτής και στη παρουσία των πιο κάτω μαρτύρων</w:t>
      </w:r>
    </w:p>
    <w:p w14:paraId="25AEA91A" w14:textId="74B9745A" w:rsidR="00DA7404" w:rsidRPr="003E37FC" w:rsidRDefault="00DA7404" w:rsidP="00DA7404">
      <w:pPr>
        <w:overflowPunct w:val="0"/>
        <w:autoSpaceDE w:val="0"/>
        <w:autoSpaceDN w:val="0"/>
        <w:adjustRightInd w:val="0"/>
        <w:spacing w:before="120" w:after="0" w:line="300" w:lineRule="atLeast"/>
        <w:jc w:val="both"/>
        <w:textAlignment w:val="baseline"/>
        <w:rPr>
          <w:rFonts w:eastAsia="Times New Roman" w:cstheme="minorHAnsi"/>
          <w:b/>
          <w:bCs/>
          <w:i/>
          <w:sz w:val="20"/>
          <w:szCs w:val="20"/>
        </w:rPr>
      </w:pPr>
      <w:r w:rsidRPr="00F7033F">
        <w:rPr>
          <w:rFonts w:eastAsia="Times New Roman" w:cstheme="minorHAnsi"/>
          <w:b/>
          <w:bCs/>
          <w:i/>
          <w:sz w:val="20"/>
          <w:szCs w:val="20"/>
        </w:rPr>
        <w:t xml:space="preserve">Εκ μέρους και για λογαριασμό </w:t>
      </w:r>
      <w:r w:rsidR="00B052DB" w:rsidRPr="00F7033F">
        <w:rPr>
          <w:rFonts w:eastAsia="Times New Roman" w:cstheme="minorHAnsi"/>
          <w:b/>
          <w:bCs/>
          <w:i/>
          <w:sz w:val="20"/>
          <w:szCs w:val="20"/>
        </w:rPr>
        <w:t>του Κοινοτικού Συμβουλίου</w:t>
      </w:r>
      <w:r w:rsidRPr="00F7033F">
        <w:rPr>
          <w:rFonts w:eastAsia="Times New Roman" w:cstheme="minorHAnsi"/>
          <w:b/>
          <w:bCs/>
          <w:i/>
          <w:sz w:val="20"/>
          <w:szCs w:val="20"/>
        </w:rPr>
        <w:t>:</w:t>
      </w:r>
      <w:r w:rsidR="003E37FC" w:rsidRPr="003E37FC">
        <w:rPr>
          <w:rFonts w:eastAsia="Times New Roman" w:cstheme="minorHAnsi"/>
          <w:b/>
          <w:bCs/>
          <w:i/>
          <w:sz w:val="20"/>
          <w:szCs w:val="20"/>
        </w:rPr>
        <w:t xml:space="preserve"> </w:t>
      </w:r>
    </w:p>
    <w:p w14:paraId="389A01F8" w14:textId="77777777" w:rsidR="00DA7404" w:rsidRPr="00F7033F" w:rsidRDefault="00DA7404" w:rsidP="00DA7404">
      <w:pPr>
        <w:overflowPunct w:val="0"/>
        <w:autoSpaceDE w:val="0"/>
        <w:autoSpaceDN w:val="0"/>
        <w:adjustRightInd w:val="0"/>
        <w:spacing w:before="120" w:after="0" w:line="300" w:lineRule="atLeast"/>
        <w:jc w:val="both"/>
        <w:textAlignment w:val="baseline"/>
        <w:rPr>
          <w:rFonts w:eastAsia="Times New Roman" w:cstheme="minorHAnsi"/>
          <w:i/>
          <w:sz w:val="20"/>
          <w:szCs w:val="20"/>
        </w:rPr>
      </w:pPr>
    </w:p>
    <w:tbl>
      <w:tblPr>
        <w:tblW w:w="9072" w:type="dxa"/>
        <w:jc w:val="center"/>
        <w:tblBorders>
          <w:insideH w:val="single" w:sz="4" w:space="0" w:color="auto"/>
          <w:insideV w:val="single" w:sz="4" w:space="0" w:color="auto"/>
        </w:tblBorders>
        <w:tblLook w:val="0000" w:firstRow="0" w:lastRow="0" w:firstColumn="0" w:lastColumn="0" w:noHBand="0" w:noVBand="0"/>
      </w:tblPr>
      <w:tblGrid>
        <w:gridCol w:w="4362"/>
        <w:gridCol w:w="4710"/>
      </w:tblGrid>
      <w:tr w:rsidR="00F7033F" w:rsidRPr="00F7033F" w14:paraId="770D39D5" w14:textId="77777777" w:rsidTr="00DC0BE5">
        <w:trPr>
          <w:jc w:val="center"/>
        </w:trPr>
        <w:tc>
          <w:tcPr>
            <w:tcW w:w="4193" w:type="dxa"/>
            <w:tcBorders>
              <w:top w:val="nil"/>
              <w:bottom w:val="nil"/>
              <w:right w:val="nil"/>
            </w:tcBorders>
          </w:tcPr>
          <w:p w14:paraId="074A516D" w14:textId="77777777" w:rsidR="00DA7404" w:rsidRPr="00F7033F" w:rsidRDefault="00DA7404"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p>
          <w:p w14:paraId="49227D44" w14:textId="77777777" w:rsidR="00DA7404" w:rsidRPr="00F7033F" w:rsidRDefault="00DA7404"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p>
          <w:p w14:paraId="04A3FE4D" w14:textId="55FD233D" w:rsidR="00DA7404" w:rsidRPr="00F7033F" w:rsidRDefault="00DA7404"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r w:rsidRPr="00F7033F">
              <w:rPr>
                <w:rFonts w:eastAsia="Times New Roman" w:cstheme="minorHAnsi"/>
                <w:i/>
                <w:sz w:val="20"/>
                <w:szCs w:val="20"/>
              </w:rPr>
              <w:t>Υπογραφή: ............................................</w:t>
            </w:r>
          </w:p>
          <w:p w14:paraId="43291CA2" w14:textId="34CE16F5" w:rsidR="00DA7404" w:rsidRPr="00F7033F" w:rsidRDefault="00DA7404"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r w:rsidRPr="00F7033F">
              <w:rPr>
                <w:rFonts w:eastAsia="Times New Roman" w:cstheme="minorHAnsi"/>
                <w:i/>
                <w:sz w:val="20"/>
                <w:szCs w:val="20"/>
              </w:rPr>
              <w:t xml:space="preserve">Τίτλος: </w:t>
            </w:r>
            <w:r w:rsidR="00130D9D" w:rsidRPr="00F7033F">
              <w:rPr>
                <w:rFonts w:eastAsia="Times New Roman" w:cstheme="minorHAnsi"/>
                <w:i/>
                <w:sz w:val="20"/>
                <w:szCs w:val="20"/>
              </w:rPr>
              <w:t>Κοινοτάρχης</w:t>
            </w:r>
            <w:r w:rsidRPr="00F7033F">
              <w:rPr>
                <w:rFonts w:eastAsia="Times New Roman" w:cstheme="minorHAnsi"/>
                <w:i/>
                <w:sz w:val="20"/>
                <w:szCs w:val="20"/>
              </w:rPr>
              <w:t xml:space="preserve"> </w:t>
            </w:r>
            <w:r w:rsidR="00163AD7" w:rsidRPr="00F7033F">
              <w:rPr>
                <w:rFonts w:eastAsia="Times New Roman" w:cstheme="minorHAnsi"/>
                <w:i/>
                <w:sz w:val="20"/>
                <w:szCs w:val="20"/>
              </w:rPr>
              <w:t>Κοινότητας</w:t>
            </w:r>
          </w:p>
          <w:p w14:paraId="1B3C4F9E" w14:textId="6F54F796" w:rsidR="00DA7404" w:rsidRPr="00F7033F" w:rsidRDefault="00163AD7"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r w:rsidRPr="00F7033F">
              <w:rPr>
                <w:rFonts w:eastAsia="Times New Roman" w:cstheme="minorHAnsi"/>
                <w:i/>
                <w:sz w:val="20"/>
                <w:szCs w:val="20"/>
              </w:rPr>
              <w:t>Ονοματεπώνυμο</w:t>
            </w:r>
            <w:r w:rsidR="00DA7404" w:rsidRPr="00F7033F">
              <w:rPr>
                <w:rFonts w:eastAsia="Times New Roman" w:cstheme="minorHAnsi"/>
                <w:i/>
                <w:sz w:val="20"/>
                <w:szCs w:val="20"/>
              </w:rPr>
              <w:t xml:space="preserve">:  </w:t>
            </w:r>
          </w:p>
          <w:p w14:paraId="73C70EED" w14:textId="58E5C888" w:rsidR="00DA7404" w:rsidRPr="00F7033F" w:rsidRDefault="00DA7404"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p>
          <w:p w14:paraId="36949295" w14:textId="77777777" w:rsidR="00DA7404" w:rsidRPr="00F7033F" w:rsidRDefault="00DA7404"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p>
        </w:tc>
        <w:tc>
          <w:tcPr>
            <w:tcW w:w="4527" w:type="dxa"/>
            <w:tcBorders>
              <w:top w:val="nil"/>
              <w:left w:val="nil"/>
              <w:bottom w:val="nil"/>
            </w:tcBorders>
          </w:tcPr>
          <w:p w14:paraId="7CC83AF6" w14:textId="77777777" w:rsidR="00DA7404" w:rsidRPr="00F7033F" w:rsidRDefault="00DA7404" w:rsidP="0086577F">
            <w:pPr>
              <w:overflowPunct w:val="0"/>
              <w:autoSpaceDE w:val="0"/>
              <w:autoSpaceDN w:val="0"/>
              <w:adjustRightInd w:val="0"/>
              <w:spacing w:before="120" w:after="0" w:line="240" w:lineRule="auto"/>
              <w:jc w:val="both"/>
              <w:textAlignment w:val="baseline"/>
              <w:rPr>
                <w:rFonts w:eastAsia="Times New Roman" w:cstheme="minorHAnsi"/>
                <w:iCs/>
                <w:sz w:val="20"/>
                <w:szCs w:val="20"/>
              </w:rPr>
            </w:pPr>
            <w:r w:rsidRPr="00F7033F">
              <w:rPr>
                <w:rFonts w:eastAsia="Times New Roman" w:cstheme="minorHAnsi"/>
                <w:iCs/>
                <w:sz w:val="20"/>
                <w:szCs w:val="20"/>
              </w:rPr>
              <w:t xml:space="preserve">Μάρτυρες: </w:t>
            </w:r>
          </w:p>
          <w:p w14:paraId="288AF198" w14:textId="77777777" w:rsidR="00DA7404" w:rsidRPr="00F7033F" w:rsidRDefault="00DA7404"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p>
          <w:p w14:paraId="772A5B4B" w14:textId="307D67A0" w:rsidR="00DA7404" w:rsidRPr="00F7033F" w:rsidRDefault="00DA7404"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r w:rsidRPr="00F7033F">
              <w:rPr>
                <w:rFonts w:eastAsia="Times New Roman" w:cstheme="minorHAnsi"/>
                <w:i/>
                <w:sz w:val="20"/>
                <w:szCs w:val="20"/>
              </w:rPr>
              <w:t>1. Υπογραφή: .............................................</w:t>
            </w:r>
          </w:p>
          <w:p w14:paraId="66F908FC" w14:textId="77777777" w:rsidR="00163AD7" w:rsidRPr="00F7033F" w:rsidRDefault="00163AD7"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r w:rsidRPr="00F7033F">
              <w:rPr>
                <w:rFonts w:eastAsia="Times New Roman" w:cstheme="minorHAnsi"/>
                <w:i/>
                <w:sz w:val="20"/>
                <w:szCs w:val="20"/>
              </w:rPr>
              <w:t xml:space="preserve">Ονοματεπώνυμο:  </w:t>
            </w:r>
          </w:p>
          <w:p w14:paraId="44FABA14" w14:textId="77777777" w:rsidR="00DA7404" w:rsidRPr="00F7033F" w:rsidRDefault="00DA7404"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p>
          <w:p w14:paraId="53C0E1C8" w14:textId="7ADAA1C8" w:rsidR="00DA7404" w:rsidRPr="00F7033F" w:rsidRDefault="00DA7404"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r w:rsidRPr="00F7033F">
              <w:rPr>
                <w:rFonts w:eastAsia="Times New Roman" w:cstheme="minorHAnsi"/>
                <w:i/>
                <w:sz w:val="20"/>
                <w:szCs w:val="20"/>
              </w:rPr>
              <w:t>2. Υπογραφή: .............................................</w:t>
            </w:r>
          </w:p>
          <w:p w14:paraId="44BF54EB" w14:textId="77777777" w:rsidR="00163AD7" w:rsidRPr="00F7033F" w:rsidRDefault="00DA7404"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r w:rsidRPr="00F7033F">
              <w:rPr>
                <w:rFonts w:eastAsia="Times New Roman" w:cstheme="minorHAnsi"/>
                <w:i/>
                <w:sz w:val="20"/>
                <w:szCs w:val="20"/>
              </w:rPr>
              <w:t xml:space="preserve">    </w:t>
            </w:r>
            <w:r w:rsidR="00163AD7" w:rsidRPr="00F7033F">
              <w:rPr>
                <w:rFonts w:eastAsia="Times New Roman" w:cstheme="minorHAnsi"/>
                <w:i/>
                <w:sz w:val="20"/>
                <w:szCs w:val="20"/>
              </w:rPr>
              <w:t xml:space="preserve">Ονοματεπώνυμο:  </w:t>
            </w:r>
          </w:p>
          <w:p w14:paraId="2A721E9D" w14:textId="77777777" w:rsidR="00DA7404" w:rsidRPr="00F7033F" w:rsidRDefault="00DA7404"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p>
        </w:tc>
      </w:tr>
    </w:tbl>
    <w:p w14:paraId="35901AB2" w14:textId="61537E0F" w:rsidR="00DA7404" w:rsidRPr="00F7033F" w:rsidRDefault="00DA7404" w:rsidP="00DA7404">
      <w:pPr>
        <w:overflowPunct w:val="0"/>
        <w:autoSpaceDE w:val="0"/>
        <w:autoSpaceDN w:val="0"/>
        <w:adjustRightInd w:val="0"/>
        <w:spacing w:before="120" w:after="0" w:line="300" w:lineRule="atLeast"/>
        <w:jc w:val="both"/>
        <w:textAlignment w:val="baseline"/>
        <w:rPr>
          <w:rFonts w:eastAsia="Times New Roman" w:cstheme="minorHAnsi"/>
          <w:b/>
          <w:bCs/>
          <w:i/>
          <w:sz w:val="20"/>
          <w:szCs w:val="20"/>
        </w:rPr>
      </w:pPr>
      <w:r w:rsidRPr="00F7033F">
        <w:rPr>
          <w:rFonts w:eastAsia="Times New Roman" w:cstheme="minorHAnsi"/>
          <w:b/>
          <w:bCs/>
          <w:i/>
          <w:sz w:val="20"/>
          <w:szCs w:val="20"/>
        </w:rPr>
        <w:t>Εκ μέρους και για λογαριασμό του Αδειούχου:</w:t>
      </w:r>
    </w:p>
    <w:tbl>
      <w:tblPr>
        <w:tblW w:w="9072" w:type="dxa"/>
        <w:jc w:val="center"/>
        <w:tblBorders>
          <w:insideH w:val="single" w:sz="4" w:space="0" w:color="auto"/>
          <w:insideV w:val="single" w:sz="4" w:space="0" w:color="auto"/>
        </w:tblBorders>
        <w:tblLook w:val="0000" w:firstRow="0" w:lastRow="0" w:firstColumn="0" w:lastColumn="0" w:noHBand="0" w:noVBand="0"/>
      </w:tblPr>
      <w:tblGrid>
        <w:gridCol w:w="4362"/>
        <w:gridCol w:w="4710"/>
      </w:tblGrid>
      <w:tr w:rsidR="00F7033F" w:rsidRPr="00F7033F" w14:paraId="278FE4D4" w14:textId="77777777" w:rsidTr="00EA1F20">
        <w:trPr>
          <w:jc w:val="center"/>
        </w:trPr>
        <w:tc>
          <w:tcPr>
            <w:tcW w:w="4362" w:type="dxa"/>
            <w:tcBorders>
              <w:top w:val="nil"/>
              <w:bottom w:val="nil"/>
              <w:right w:val="nil"/>
            </w:tcBorders>
          </w:tcPr>
          <w:p w14:paraId="2E44F3AF" w14:textId="77777777" w:rsidR="00EA1F20" w:rsidRPr="00F7033F" w:rsidRDefault="00EA1F20"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p>
          <w:p w14:paraId="26454D9A" w14:textId="77777777" w:rsidR="00EA1F20" w:rsidRPr="00F7033F" w:rsidRDefault="00EA1F20"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p>
          <w:p w14:paraId="4BBEDC4B" w14:textId="77777777" w:rsidR="00EA1F20" w:rsidRPr="00F7033F" w:rsidRDefault="00EA1F20"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r w:rsidRPr="00F7033F">
              <w:rPr>
                <w:rFonts w:eastAsia="Times New Roman" w:cstheme="minorHAnsi"/>
                <w:i/>
                <w:sz w:val="20"/>
                <w:szCs w:val="20"/>
              </w:rPr>
              <w:t>Υπογραφή: ............................................</w:t>
            </w:r>
          </w:p>
          <w:p w14:paraId="741610CB" w14:textId="352735A7" w:rsidR="00EA1F20" w:rsidRPr="00F7033F" w:rsidRDefault="00EA1F20"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r w:rsidRPr="00F7033F">
              <w:rPr>
                <w:rFonts w:eastAsia="Times New Roman" w:cstheme="minorHAnsi"/>
                <w:i/>
                <w:sz w:val="20"/>
                <w:szCs w:val="20"/>
              </w:rPr>
              <w:t>Τίτλος: Πρόεδρος Διοικητικού Συμβουλίου Κέντρου Νεότητας</w:t>
            </w:r>
          </w:p>
          <w:p w14:paraId="0D8F3D00" w14:textId="77777777" w:rsidR="00EA1F20" w:rsidRPr="00F7033F" w:rsidRDefault="00EA1F20"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r w:rsidRPr="00F7033F">
              <w:rPr>
                <w:rFonts w:eastAsia="Times New Roman" w:cstheme="minorHAnsi"/>
                <w:i/>
                <w:sz w:val="20"/>
                <w:szCs w:val="20"/>
              </w:rPr>
              <w:t xml:space="preserve">Ονοματεπώνυμο:  </w:t>
            </w:r>
          </w:p>
          <w:p w14:paraId="3BB6B002" w14:textId="77777777" w:rsidR="00EA1F20" w:rsidRPr="00F7033F" w:rsidRDefault="00EA1F20"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p>
        </w:tc>
        <w:tc>
          <w:tcPr>
            <w:tcW w:w="4710" w:type="dxa"/>
            <w:tcBorders>
              <w:top w:val="nil"/>
              <w:left w:val="nil"/>
              <w:bottom w:val="nil"/>
            </w:tcBorders>
          </w:tcPr>
          <w:p w14:paraId="6A8B0C13" w14:textId="77777777" w:rsidR="00EA1F20" w:rsidRPr="00F7033F" w:rsidRDefault="00EA1F20" w:rsidP="0086577F">
            <w:pPr>
              <w:overflowPunct w:val="0"/>
              <w:autoSpaceDE w:val="0"/>
              <w:autoSpaceDN w:val="0"/>
              <w:adjustRightInd w:val="0"/>
              <w:spacing w:before="120" w:after="0" w:line="240" w:lineRule="auto"/>
              <w:jc w:val="both"/>
              <w:textAlignment w:val="baseline"/>
              <w:rPr>
                <w:rFonts w:eastAsia="Times New Roman" w:cstheme="minorHAnsi"/>
                <w:iCs/>
                <w:sz w:val="20"/>
                <w:szCs w:val="20"/>
              </w:rPr>
            </w:pPr>
            <w:r w:rsidRPr="00F7033F">
              <w:rPr>
                <w:rFonts w:eastAsia="Times New Roman" w:cstheme="minorHAnsi"/>
                <w:iCs/>
                <w:sz w:val="20"/>
                <w:szCs w:val="20"/>
              </w:rPr>
              <w:t xml:space="preserve">Μάρτυρες: </w:t>
            </w:r>
          </w:p>
          <w:p w14:paraId="735B1C73" w14:textId="77777777" w:rsidR="00EA1F20" w:rsidRPr="00F7033F" w:rsidRDefault="00EA1F20"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p>
          <w:p w14:paraId="095F6908" w14:textId="77777777" w:rsidR="00EA1F20" w:rsidRPr="00F7033F" w:rsidRDefault="00EA1F20"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r w:rsidRPr="00F7033F">
              <w:rPr>
                <w:rFonts w:eastAsia="Times New Roman" w:cstheme="minorHAnsi"/>
                <w:i/>
                <w:sz w:val="20"/>
                <w:szCs w:val="20"/>
              </w:rPr>
              <w:t>1. Υπογραφή: .............................................</w:t>
            </w:r>
          </w:p>
          <w:p w14:paraId="2C4D181F" w14:textId="77777777" w:rsidR="00EA1F20" w:rsidRPr="00F7033F" w:rsidRDefault="00EA1F20"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r w:rsidRPr="00F7033F">
              <w:rPr>
                <w:rFonts w:eastAsia="Times New Roman" w:cstheme="minorHAnsi"/>
                <w:i/>
                <w:sz w:val="20"/>
                <w:szCs w:val="20"/>
              </w:rPr>
              <w:t xml:space="preserve">Ονοματεπώνυμο:  </w:t>
            </w:r>
          </w:p>
          <w:p w14:paraId="24A32A4A" w14:textId="77777777" w:rsidR="00EA1F20" w:rsidRPr="00F7033F" w:rsidRDefault="00EA1F20"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p>
          <w:p w14:paraId="229A283C" w14:textId="77777777" w:rsidR="00EA1F20" w:rsidRPr="00F7033F" w:rsidRDefault="00EA1F20"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r w:rsidRPr="00F7033F">
              <w:rPr>
                <w:rFonts w:eastAsia="Times New Roman" w:cstheme="minorHAnsi"/>
                <w:i/>
                <w:sz w:val="20"/>
                <w:szCs w:val="20"/>
              </w:rPr>
              <w:t>2. Υπογραφή: .............................................</w:t>
            </w:r>
          </w:p>
          <w:p w14:paraId="0F0646FD" w14:textId="77777777" w:rsidR="00EA1F20" w:rsidRPr="00F7033F" w:rsidRDefault="00EA1F20"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r w:rsidRPr="00F7033F">
              <w:rPr>
                <w:rFonts w:eastAsia="Times New Roman" w:cstheme="minorHAnsi"/>
                <w:i/>
                <w:sz w:val="20"/>
                <w:szCs w:val="20"/>
              </w:rPr>
              <w:t xml:space="preserve">    Ονοματεπώνυμο:  </w:t>
            </w:r>
          </w:p>
          <w:p w14:paraId="7EDE0C6E" w14:textId="77777777" w:rsidR="00EA1F20" w:rsidRPr="00F7033F" w:rsidRDefault="00EA1F20" w:rsidP="0086577F">
            <w:pPr>
              <w:overflowPunct w:val="0"/>
              <w:autoSpaceDE w:val="0"/>
              <w:autoSpaceDN w:val="0"/>
              <w:adjustRightInd w:val="0"/>
              <w:spacing w:before="120" w:after="0" w:line="240" w:lineRule="auto"/>
              <w:jc w:val="both"/>
              <w:textAlignment w:val="baseline"/>
              <w:rPr>
                <w:rFonts w:eastAsia="Times New Roman" w:cstheme="minorHAnsi"/>
                <w:i/>
                <w:sz w:val="20"/>
                <w:szCs w:val="20"/>
              </w:rPr>
            </w:pPr>
          </w:p>
        </w:tc>
      </w:tr>
    </w:tbl>
    <w:p w14:paraId="43E95E30" w14:textId="4A726A2B" w:rsidR="00DA7404" w:rsidRPr="00F7033F" w:rsidRDefault="0086577F" w:rsidP="00DA7404">
      <w:pPr>
        <w:tabs>
          <w:tab w:val="left" w:pos="-1129"/>
          <w:tab w:val="left" w:pos="-720"/>
          <w:tab w:val="left" w:pos="0"/>
          <w:tab w:val="right" w:pos="8990"/>
        </w:tabs>
        <w:spacing w:after="0" w:line="240" w:lineRule="auto"/>
        <w:rPr>
          <w:rFonts w:eastAsia="Times New Roman" w:cstheme="minorHAnsi"/>
          <w:b/>
          <w:bCs/>
          <w:caps/>
          <w:sz w:val="20"/>
          <w:szCs w:val="20"/>
          <w:u w:val="single"/>
        </w:rPr>
      </w:pPr>
      <w:r w:rsidRPr="00F7033F">
        <w:rPr>
          <w:rFonts w:eastAsia="Times New Roman" w:cstheme="minorHAnsi"/>
          <w:b/>
          <w:bCs/>
          <w:caps/>
          <w:sz w:val="20"/>
          <w:szCs w:val="20"/>
          <w:u w:val="single"/>
        </w:rPr>
        <w:t>χαρτοσημα</w:t>
      </w:r>
      <w:bookmarkEnd w:id="0"/>
    </w:p>
    <w:sectPr w:rsidR="00DA7404" w:rsidRPr="00F7033F" w:rsidSect="00EA1F20">
      <w:footerReference w:type="even" r:id="rId7"/>
      <w:footerReference w:type="default" r:id="rId8"/>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7B991" w14:textId="77777777" w:rsidR="00566B46" w:rsidRDefault="00566B46">
      <w:pPr>
        <w:spacing w:after="0" w:line="240" w:lineRule="auto"/>
      </w:pPr>
      <w:r>
        <w:separator/>
      </w:r>
    </w:p>
  </w:endnote>
  <w:endnote w:type="continuationSeparator" w:id="0">
    <w:p w14:paraId="5EE69B68" w14:textId="77777777" w:rsidR="00566B46" w:rsidRDefault="00566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81E1" w14:textId="77777777" w:rsidR="00AF20B4" w:rsidRDefault="00DA7404" w:rsidP="000E48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F348BE0" w14:textId="77777777" w:rsidR="00AF20B4" w:rsidRDefault="00805E51" w:rsidP="000E48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1E11" w14:textId="77777777" w:rsidR="00AF20B4" w:rsidRDefault="00DA7404" w:rsidP="000E48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2AE578E" w14:textId="77777777" w:rsidR="00AF20B4" w:rsidRDefault="00805E51" w:rsidP="000E48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59CC" w14:textId="77777777" w:rsidR="00566B46" w:rsidRDefault="00566B46">
      <w:pPr>
        <w:spacing w:after="0" w:line="240" w:lineRule="auto"/>
      </w:pPr>
      <w:r>
        <w:separator/>
      </w:r>
    </w:p>
  </w:footnote>
  <w:footnote w:type="continuationSeparator" w:id="0">
    <w:p w14:paraId="32BE3B2D" w14:textId="77777777" w:rsidR="00566B46" w:rsidRDefault="00566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41F1"/>
    <w:multiLevelType w:val="hybridMultilevel"/>
    <w:tmpl w:val="EC0C2E16"/>
    <w:lvl w:ilvl="0" w:tplc="0FA2FD2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90057"/>
    <w:multiLevelType w:val="hybridMultilevel"/>
    <w:tmpl w:val="4E80DDF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1275D"/>
    <w:multiLevelType w:val="hybridMultilevel"/>
    <w:tmpl w:val="9A58A954"/>
    <w:lvl w:ilvl="0" w:tplc="0FA2FD2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206AAC"/>
    <w:multiLevelType w:val="hybridMultilevel"/>
    <w:tmpl w:val="2BEA0CB8"/>
    <w:lvl w:ilvl="0" w:tplc="0FA2FD2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273063"/>
    <w:multiLevelType w:val="hybridMultilevel"/>
    <w:tmpl w:val="150232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1A75B4F"/>
    <w:multiLevelType w:val="hybridMultilevel"/>
    <w:tmpl w:val="3F4A7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67BFE"/>
    <w:multiLevelType w:val="hybridMultilevel"/>
    <w:tmpl w:val="3684DDC2"/>
    <w:lvl w:ilvl="0" w:tplc="62FE072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DB0858"/>
    <w:multiLevelType w:val="hybridMultilevel"/>
    <w:tmpl w:val="CF48B9C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84347D"/>
    <w:multiLevelType w:val="hybridMultilevel"/>
    <w:tmpl w:val="7D640D3E"/>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701398"/>
    <w:multiLevelType w:val="hybridMultilevel"/>
    <w:tmpl w:val="F1CEF55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C429ED"/>
    <w:multiLevelType w:val="hybridMultilevel"/>
    <w:tmpl w:val="258A81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BA9494A"/>
    <w:multiLevelType w:val="hybridMultilevel"/>
    <w:tmpl w:val="14569D1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DC6AD0"/>
    <w:multiLevelType w:val="hybridMultilevel"/>
    <w:tmpl w:val="D2185988"/>
    <w:lvl w:ilvl="0" w:tplc="1A48923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B201D08"/>
    <w:multiLevelType w:val="hybridMultilevel"/>
    <w:tmpl w:val="F198E964"/>
    <w:lvl w:ilvl="0" w:tplc="0FA2FD2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E8147F"/>
    <w:multiLevelType w:val="hybridMultilevel"/>
    <w:tmpl w:val="690A3C2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CA4241"/>
    <w:multiLevelType w:val="hybridMultilevel"/>
    <w:tmpl w:val="CECCFA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CFE1B39"/>
    <w:multiLevelType w:val="hybridMultilevel"/>
    <w:tmpl w:val="29F89CB8"/>
    <w:lvl w:ilvl="0" w:tplc="0FA2FD2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795FDA"/>
    <w:multiLevelType w:val="hybridMultilevel"/>
    <w:tmpl w:val="163EB20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3F07ED"/>
    <w:multiLevelType w:val="hybridMultilevel"/>
    <w:tmpl w:val="22FC7F86"/>
    <w:lvl w:ilvl="0" w:tplc="0FA2FD2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0045D1"/>
    <w:multiLevelType w:val="hybridMultilevel"/>
    <w:tmpl w:val="FE46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A5FC1"/>
    <w:multiLevelType w:val="hybridMultilevel"/>
    <w:tmpl w:val="DD9A11D0"/>
    <w:lvl w:ilvl="0" w:tplc="0FA2FD2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B03558"/>
    <w:multiLevelType w:val="hybridMultilevel"/>
    <w:tmpl w:val="253016D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A4384D"/>
    <w:multiLevelType w:val="hybridMultilevel"/>
    <w:tmpl w:val="D7B6E50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94242C"/>
    <w:multiLevelType w:val="hybridMultilevel"/>
    <w:tmpl w:val="DB3E8114"/>
    <w:lvl w:ilvl="0" w:tplc="0FA2FD2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056ECE"/>
    <w:multiLevelType w:val="hybridMultilevel"/>
    <w:tmpl w:val="D772D80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7268EB"/>
    <w:multiLevelType w:val="hybridMultilevel"/>
    <w:tmpl w:val="A6C2E20E"/>
    <w:lvl w:ilvl="0" w:tplc="5A40B2D8">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193A22"/>
    <w:multiLevelType w:val="hybridMultilevel"/>
    <w:tmpl w:val="5246C66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D9652F"/>
    <w:multiLevelType w:val="hybridMultilevel"/>
    <w:tmpl w:val="EFF650AC"/>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DF3803"/>
    <w:multiLevelType w:val="hybridMultilevel"/>
    <w:tmpl w:val="FE36E3B2"/>
    <w:lvl w:ilvl="0" w:tplc="0FA2FD2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F43A8B"/>
    <w:multiLevelType w:val="hybridMultilevel"/>
    <w:tmpl w:val="71BA62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7E96F2B"/>
    <w:multiLevelType w:val="hybridMultilevel"/>
    <w:tmpl w:val="427881CC"/>
    <w:lvl w:ilvl="0" w:tplc="0FA2FD2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7775813">
    <w:abstractNumId w:val="15"/>
  </w:num>
  <w:num w:numId="2" w16cid:durableId="40830547">
    <w:abstractNumId w:val="24"/>
  </w:num>
  <w:num w:numId="3" w16cid:durableId="117332943">
    <w:abstractNumId w:val="4"/>
  </w:num>
  <w:num w:numId="4" w16cid:durableId="1836722546">
    <w:abstractNumId w:val="12"/>
  </w:num>
  <w:num w:numId="5" w16cid:durableId="1438450496">
    <w:abstractNumId w:val="19"/>
  </w:num>
  <w:num w:numId="6" w16cid:durableId="1122726226">
    <w:abstractNumId w:val="10"/>
  </w:num>
  <w:num w:numId="7" w16cid:durableId="663437183">
    <w:abstractNumId w:val="25"/>
  </w:num>
  <w:num w:numId="8" w16cid:durableId="1804149950">
    <w:abstractNumId w:val="18"/>
  </w:num>
  <w:num w:numId="9" w16cid:durableId="845555649">
    <w:abstractNumId w:val="21"/>
  </w:num>
  <w:num w:numId="10" w16cid:durableId="1552037846">
    <w:abstractNumId w:val="2"/>
  </w:num>
  <w:num w:numId="11" w16cid:durableId="2143957325">
    <w:abstractNumId w:val="1"/>
  </w:num>
  <w:num w:numId="12" w16cid:durableId="360591775">
    <w:abstractNumId w:val="27"/>
  </w:num>
  <w:num w:numId="13" w16cid:durableId="1668942574">
    <w:abstractNumId w:val="11"/>
  </w:num>
  <w:num w:numId="14" w16cid:durableId="476533770">
    <w:abstractNumId w:val="17"/>
  </w:num>
  <w:num w:numId="15" w16cid:durableId="327562552">
    <w:abstractNumId w:val="22"/>
  </w:num>
  <w:num w:numId="16" w16cid:durableId="1758214386">
    <w:abstractNumId w:val="8"/>
  </w:num>
  <w:num w:numId="17" w16cid:durableId="1306353132">
    <w:abstractNumId w:val="7"/>
  </w:num>
  <w:num w:numId="18" w16cid:durableId="314651128">
    <w:abstractNumId w:val="14"/>
  </w:num>
  <w:num w:numId="19" w16cid:durableId="1876458935">
    <w:abstractNumId w:val="6"/>
  </w:num>
  <w:num w:numId="20" w16cid:durableId="1871992610">
    <w:abstractNumId w:val="9"/>
  </w:num>
  <w:num w:numId="21" w16cid:durableId="1625696826">
    <w:abstractNumId w:val="26"/>
  </w:num>
  <w:num w:numId="22" w16cid:durableId="664086569">
    <w:abstractNumId w:val="20"/>
  </w:num>
  <w:num w:numId="23" w16cid:durableId="1270315209">
    <w:abstractNumId w:val="29"/>
  </w:num>
  <w:num w:numId="24" w16cid:durableId="1157500675">
    <w:abstractNumId w:val="3"/>
  </w:num>
  <w:num w:numId="25" w16cid:durableId="1370759859">
    <w:abstractNumId w:val="30"/>
  </w:num>
  <w:num w:numId="26" w16cid:durableId="1369179549">
    <w:abstractNumId w:val="28"/>
  </w:num>
  <w:num w:numId="27" w16cid:durableId="351884763">
    <w:abstractNumId w:val="0"/>
  </w:num>
  <w:num w:numId="28" w16cid:durableId="1095634609">
    <w:abstractNumId w:val="23"/>
  </w:num>
  <w:num w:numId="29" w16cid:durableId="307126199">
    <w:abstractNumId w:val="16"/>
  </w:num>
  <w:num w:numId="30" w16cid:durableId="516163801">
    <w:abstractNumId w:val="13"/>
  </w:num>
  <w:num w:numId="31" w16cid:durableId="1265647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04"/>
    <w:rsid w:val="00006468"/>
    <w:rsid w:val="0001447F"/>
    <w:rsid w:val="000636AB"/>
    <w:rsid w:val="000637A9"/>
    <w:rsid w:val="0007144E"/>
    <w:rsid w:val="000F56EF"/>
    <w:rsid w:val="00111A9A"/>
    <w:rsid w:val="00130D9D"/>
    <w:rsid w:val="00163AD7"/>
    <w:rsid w:val="001E7A72"/>
    <w:rsid w:val="0021365D"/>
    <w:rsid w:val="002B01FB"/>
    <w:rsid w:val="002D0442"/>
    <w:rsid w:val="002F0FD4"/>
    <w:rsid w:val="0031043C"/>
    <w:rsid w:val="00320F64"/>
    <w:rsid w:val="003A76C5"/>
    <w:rsid w:val="003E37FC"/>
    <w:rsid w:val="003F42CC"/>
    <w:rsid w:val="003F69E5"/>
    <w:rsid w:val="004238A1"/>
    <w:rsid w:val="004F6496"/>
    <w:rsid w:val="00531C1C"/>
    <w:rsid w:val="00566B46"/>
    <w:rsid w:val="00606368"/>
    <w:rsid w:val="00607560"/>
    <w:rsid w:val="006079FC"/>
    <w:rsid w:val="00616A0B"/>
    <w:rsid w:val="006A559B"/>
    <w:rsid w:val="006E0E90"/>
    <w:rsid w:val="00742641"/>
    <w:rsid w:val="00805E51"/>
    <w:rsid w:val="0086577F"/>
    <w:rsid w:val="008D2DEE"/>
    <w:rsid w:val="0090191F"/>
    <w:rsid w:val="00942B22"/>
    <w:rsid w:val="009C4AF5"/>
    <w:rsid w:val="00A20036"/>
    <w:rsid w:val="00A33F61"/>
    <w:rsid w:val="00A90DA0"/>
    <w:rsid w:val="00AC50C8"/>
    <w:rsid w:val="00B052DB"/>
    <w:rsid w:val="00BE2259"/>
    <w:rsid w:val="00BF6C55"/>
    <w:rsid w:val="00C26E0A"/>
    <w:rsid w:val="00C35AE4"/>
    <w:rsid w:val="00CB3A5B"/>
    <w:rsid w:val="00D55823"/>
    <w:rsid w:val="00DA7404"/>
    <w:rsid w:val="00E00EAA"/>
    <w:rsid w:val="00E73B1E"/>
    <w:rsid w:val="00E91965"/>
    <w:rsid w:val="00EA1F20"/>
    <w:rsid w:val="00F412C6"/>
    <w:rsid w:val="00F7033F"/>
    <w:rsid w:val="00F7395A"/>
    <w:rsid w:val="00F909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48A86"/>
  <w15:chartTrackingRefBased/>
  <w15:docId w15:val="{8601D5DD-4734-477C-BB8C-9435B0A7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7404"/>
    <w:pPr>
      <w:widowControl w:val="0"/>
      <w:tabs>
        <w:tab w:val="center" w:pos="4153"/>
        <w:tab w:val="right" w:pos="8306"/>
      </w:tabs>
      <w:autoSpaceDE w:val="0"/>
      <w:autoSpaceDN w:val="0"/>
      <w:adjustRightInd w:val="0"/>
      <w:spacing w:after="0" w:line="240" w:lineRule="auto"/>
    </w:pPr>
    <w:rPr>
      <w:rFonts w:ascii="Century Gothic" w:eastAsia="Times New Roman" w:hAnsi="Century Gothic" w:cs="Times New Roman"/>
      <w:sz w:val="24"/>
      <w:szCs w:val="24"/>
      <w:lang w:val="en-US"/>
    </w:rPr>
  </w:style>
  <w:style w:type="character" w:customStyle="1" w:styleId="FooterChar">
    <w:name w:val="Footer Char"/>
    <w:basedOn w:val="DefaultParagraphFont"/>
    <w:link w:val="Footer"/>
    <w:rsid w:val="00DA7404"/>
    <w:rPr>
      <w:rFonts w:ascii="Century Gothic" w:eastAsia="Times New Roman" w:hAnsi="Century Gothic" w:cs="Times New Roman"/>
      <w:sz w:val="24"/>
      <w:szCs w:val="24"/>
      <w:lang w:val="en-US"/>
    </w:rPr>
  </w:style>
  <w:style w:type="character" w:styleId="PageNumber">
    <w:name w:val="page number"/>
    <w:basedOn w:val="DefaultParagraphFont"/>
    <w:rsid w:val="00DA7404"/>
  </w:style>
  <w:style w:type="paragraph" w:styleId="BalloonText">
    <w:name w:val="Balloon Text"/>
    <w:basedOn w:val="Normal"/>
    <w:link w:val="BalloonTextChar"/>
    <w:rsid w:val="00DA7404"/>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rsid w:val="00DA7404"/>
    <w:rPr>
      <w:rFonts w:ascii="Segoe UI" w:eastAsia="Times New Roman" w:hAnsi="Segoe UI" w:cs="Segoe UI"/>
      <w:sz w:val="18"/>
      <w:szCs w:val="18"/>
      <w:lang w:val="en-US"/>
    </w:rPr>
  </w:style>
  <w:style w:type="character" w:styleId="CommentReference">
    <w:name w:val="annotation reference"/>
    <w:rsid w:val="00DA7404"/>
    <w:rPr>
      <w:sz w:val="16"/>
      <w:szCs w:val="16"/>
    </w:rPr>
  </w:style>
  <w:style w:type="paragraph" w:styleId="CommentText">
    <w:name w:val="annotation text"/>
    <w:basedOn w:val="Normal"/>
    <w:link w:val="CommentTextChar"/>
    <w:rsid w:val="00DA740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DA740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DA7404"/>
    <w:rPr>
      <w:b/>
      <w:bCs/>
    </w:rPr>
  </w:style>
  <w:style w:type="character" w:customStyle="1" w:styleId="CommentSubjectChar">
    <w:name w:val="Comment Subject Char"/>
    <w:basedOn w:val="CommentTextChar"/>
    <w:link w:val="CommentSubject"/>
    <w:rsid w:val="00DA7404"/>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E00EAA"/>
    <w:pPr>
      <w:ind w:left="720"/>
      <w:contextualSpacing/>
    </w:pPr>
  </w:style>
  <w:style w:type="character" w:styleId="Hyperlink">
    <w:name w:val="Hyperlink"/>
    <w:basedOn w:val="DefaultParagraphFont"/>
    <w:uiPriority w:val="99"/>
    <w:unhideWhenUsed/>
    <w:rsid w:val="00320F64"/>
    <w:rPr>
      <w:color w:val="0563C1" w:themeColor="hyperlink"/>
      <w:u w:val="single"/>
    </w:rPr>
  </w:style>
  <w:style w:type="character" w:styleId="UnresolvedMention">
    <w:name w:val="Unresolved Mention"/>
    <w:basedOn w:val="DefaultParagraphFont"/>
    <w:uiPriority w:val="99"/>
    <w:semiHidden/>
    <w:unhideWhenUsed/>
    <w:rsid w:val="00320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3100</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Nicolaides</dc:creator>
  <cp:keywords/>
  <dc:description/>
  <cp:lastModifiedBy>Nicolas Nicolaides</cp:lastModifiedBy>
  <cp:revision>2</cp:revision>
  <dcterms:created xsi:type="dcterms:W3CDTF">2022-09-30T12:01:00Z</dcterms:created>
  <dcterms:modified xsi:type="dcterms:W3CDTF">2022-09-30T12:01:00Z</dcterms:modified>
  <cp:category/>
</cp:coreProperties>
</file>